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74" w:rsidRDefault="002E7774" w:rsidP="002E7774">
      <w:pPr>
        <w:ind w:left="720" w:firstLine="720"/>
        <w:rPr>
          <w:b/>
          <w:sz w:val="24"/>
        </w:rPr>
      </w:pPr>
      <w:r>
        <w:rPr>
          <w:b/>
          <w:sz w:val="24"/>
        </w:rPr>
        <w:t>SCHOOL:  ____________________________________ District: ____________________________</w:t>
      </w:r>
    </w:p>
    <w:p w:rsidR="00621477" w:rsidRDefault="00621477" w:rsidP="008840A5">
      <w:pPr>
        <w:rPr>
          <w:sz w:val="24"/>
        </w:rPr>
      </w:pPr>
    </w:p>
    <w:tbl>
      <w:tblPr>
        <w:tblStyle w:val="TableGrid"/>
        <w:tblpPr w:leftFromText="180" w:rightFromText="180" w:vertAnchor="page" w:horzAnchor="margin" w:tblpY="2506"/>
        <w:tblW w:w="13875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170"/>
        <w:gridCol w:w="990"/>
        <w:gridCol w:w="1350"/>
        <w:gridCol w:w="1350"/>
        <w:gridCol w:w="1080"/>
        <w:gridCol w:w="1355"/>
        <w:gridCol w:w="1355"/>
        <w:gridCol w:w="1355"/>
        <w:gridCol w:w="1355"/>
      </w:tblGrid>
      <w:tr w:rsidR="009034EA" w:rsidTr="009034EA">
        <w:trPr>
          <w:trHeight w:val="213"/>
        </w:trPr>
        <w:tc>
          <w:tcPr>
            <w:tcW w:w="13875" w:type="dxa"/>
            <w:gridSpan w:val="11"/>
            <w:shd w:val="clear" w:color="auto" w:fill="70AD47" w:themeFill="accent6"/>
          </w:tcPr>
          <w:p w:rsidR="009034EA" w:rsidRPr="009034EA" w:rsidRDefault="009034EA" w:rsidP="00621477">
            <w:pPr>
              <w:jc w:val="center"/>
              <w:rPr>
                <w:b/>
                <w:sz w:val="32"/>
              </w:rPr>
            </w:pPr>
            <w:r w:rsidRPr="009034EA">
              <w:rPr>
                <w:b/>
                <w:sz w:val="32"/>
              </w:rPr>
              <w:t>ACCESS</w:t>
            </w:r>
          </w:p>
        </w:tc>
      </w:tr>
      <w:tr w:rsidR="006F58AB" w:rsidTr="00B76F8E">
        <w:trPr>
          <w:trHeight w:val="213"/>
        </w:trPr>
        <w:tc>
          <w:tcPr>
            <w:tcW w:w="1165" w:type="dxa"/>
            <w:vMerge w:val="restart"/>
          </w:tcPr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E46ACB">
            <w:pPr>
              <w:jc w:val="center"/>
              <w:rPr>
                <w:b/>
                <w:sz w:val="16"/>
              </w:rPr>
            </w:pPr>
          </w:p>
          <w:p w:rsidR="006F58AB" w:rsidRDefault="006F58AB" w:rsidP="00E46ACB">
            <w:pPr>
              <w:jc w:val="center"/>
              <w:rPr>
                <w:b/>
                <w:sz w:val="16"/>
              </w:rPr>
            </w:pPr>
            <w:r w:rsidRPr="0026116F">
              <w:rPr>
                <w:b/>
                <w:sz w:val="16"/>
              </w:rPr>
              <w:t>GRADE LEVEL</w:t>
            </w:r>
          </w:p>
        </w:tc>
        <w:tc>
          <w:tcPr>
            <w:tcW w:w="2520" w:type="dxa"/>
            <w:gridSpan w:val="2"/>
          </w:tcPr>
          <w:p w:rsidR="006F58AB" w:rsidRPr="009034EA" w:rsidRDefault="006F58AB" w:rsidP="00621477">
            <w:pPr>
              <w:jc w:val="center"/>
              <w:rPr>
                <w:b/>
                <w:sz w:val="18"/>
              </w:rPr>
            </w:pPr>
            <w:r w:rsidRPr="009034EA">
              <w:rPr>
                <w:b/>
                <w:sz w:val="18"/>
              </w:rPr>
              <w:t>PROMOTION</w:t>
            </w:r>
          </w:p>
        </w:tc>
        <w:tc>
          <w:tcPr>
            <w:tcW w:w="3690" w:type="dxa"/>
            <w:gridSpan w:val="3"/>
          </w:tcPr>
          <w:p w:rsidR="006F58AB" w:rsidRPr="009034EA" w:rsidRDefault="006F58AB" w:rsidP="00621477">
            <w:pPr>
              <w:jc w:val="center"/>
              <w:rPr>
                <w:b/>
                <w:sz w:val="18"/>
              </w:rPr>
            </w:pPr>
            <w:r w:rsidRPr="009034EA">
              <w:rPr>
                <w:b/>
                <w:sz w:val="18"/>
              </w:rPr>
              <w:t>ENROLMENT</w:t>
            </w:r>
          </w:p>
        </w:tc>
        <w:tc>
          <w:tcPr>
            <w:tcW w:w="2435" w:type="dxa"/>
            <w:gridSpan w:val="2"/>
          </w:tcPr>
          <w:p w:rsidR="006F58AB" w:rsidRPr="009034EA" w:rsidRDefault="006F58AB" w:rsidP="00621477">
            <w:pPr>
              <w:jc w:val="center"/>
              <w:rPr>
                <w:b/>
                <w:sz w:val="18"/>
              </w:rPr>
            </w:pPr>
            <w:r w:rsidRPr="009034EA">
              <w:rPr>
                <w:b/>
                <w:sz w:val="18"/>
              </w:rPr>
              <w:t>REPETITION</w:t>
            </w:r>
          </w:p>
        </w:tc>
        <w:tc>
          <w:tcPr>
            <w:tcW w:w="4065" w:type="dxa"/>
            <w:gridSpan w:val="3"/>
          </w:tcPr>
          <w:p w:rsidR="006F58AB" w:rsidRPr="009034EA" w:rsidRDefault="006F58AB" w:rsidP="00621477">
            <w:pPr>
              <w:jc w:val="center"/>
              <w:rPr>
                <w:b/>
                <w:sz w:val="18"/>
              </w:rPr>
            </w:pPr>
            <w:r w:rsidRPr="009034EA">
              <w:rPr>
                <w:b/>
                <w:sz w:val="18"/>
              </w:rPr>
              <w:t>NUTRITIONAL STATUS</w:t>
            </w:r>
          </w:p>
        </w:tc>
      </w:tr>
      <w:tr w:rsidR="006F58AB" w:rsidTr="006F58AB">
        <w:trPr>
          <w:trHeight w:val="1758"/>
        </w:trPr>
        <w:tc>
          <w:tcPr>
            <w:tcW w:w="1165" w:type="dxa"/>
            <w:vMerge/>
          </w:tcPr>
          <w:p w:rsidR="006F58AB" w:rsidRPr="0026116F" w:rsidRDefault="006F58AB" w:rsidP="006578E7">
            <w:pPr>
              <w:jc w:val="center"/>
              <w:rPr>
                <w:b/>
                <w:sz w:val="16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Pr="0026116F" w:rsidRDefault="006F58AB" w:rsidP="006578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Number of </w:t>
            </w:r>
            <w:proofErr w:type="spellStart"/>
            <w:r>
              <w:rPr>
                <w:b/>
                <w:sz w:val="16"/>
              </w:rPr>
              <w:t>Promotees</w:t>
            </w:r>
            <w:proofErr w:type="spellEnd"/>
            <w:r>
              <w:rPr>
                <w:b/>
                <w:sz w:val="16"/>
              </w:rPr>
              <w:t xml:space="preserve"> from SY 2017-2018</w:t>
            </w: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Pr="0026116F" w:rsidRDefault="006F58AB" w:rsidP="006578E7">
            <w:pPr>
              <w:jc w:val="center"/>
              <w:rPr>
                <w:b/>
                <w:sz w:val="16"/>
              </w:rPr>
            </w:pPr>
            <w:r w:rsidRPr="0026116F">
              <w:rPr>
                <w:b/>
                <w:sz w:val="16"/>
              </w:rPr>
              <w:t>Chara</w:t>
            </w:r>
            <w:r>
              <w:rPr>
                <w:b/>
                <w:sz w:val="16"/>
              </w:rPr>
              <w:t>cterized statement for the facilitating/ hindering factor of promotion</w:t>
            </w: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6578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Enrolment</w:t>
            </w:r>
          </w:p>
          <w:p w:rsidR="006F58AB" w:rsidRPr="0026116F" w:rsidRDefault="006F58AB" w:rsidP="006578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SY 2018-2019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Pr="0026116F" w:rsidRDefault="006F58AB" w:rsidP="006578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Over-age pupils/students SY 2018-2019</w:t>
            </w:r>
          </w:p>
        </w:tc>
        <w:tc>
          <w:tcPr>
            <w:tcW w:w="1350" w:type="dxa"/>
          </w:tcPr>
          <w:p w:rsidR="006F58AB" w:rsidRDefault="006F58AB" w:rsidP="006F58AB">
            <w:pPr>
              <w:rPr>
                <w:b/>
                <w:sz w:val="16"/>
              </w:rPr>
            </w:pPr>
          </w:p>
          <w:p w:rsidR="006F58AB" w:rsidRPr="006F58AB" w:rsidRDefault="006F58AB" w:rsidP="006F58AB">
            <w:pPr>
              <w:jc w:val="center"/>
              <w:rPr>
                <w:sz w:val="16"/>
              </w:rPr>
            </w:pPr>
            <w:r w:rsidRPr="0026116F">
              <w:rPr>
                <w:b/>
                <w:sz w:val="16"/>
              </w:rPr>
              <w:t>Characterized statement for the cause</w:t>
            </w: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 of  over-age</w:t>
            </w: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Pr="0026116F" w:rsidRDefault="006F58AB" w:rsidP="006578E7">
            <w:pPr>
              <w:jc w:val="center"/>
              <w:rPr>
                <w:b/>
                <w:sz w:val="16"/>
              </w:rPr>
            </w:pPr>
            <w:r w:rsidRPr="0026116F">
              <w:rPr>
                <w:b/>
                <w:sz w:val="16"/>
              </w:rPr>
              <w:t>No. of Repeaters</w:t>
            </w:r>
          </w:p>
          <w:p w:rsidR="006F58AB" w:rsidRPr="0026116F" w:rsidRDefault="006F58AB" w:rsidP="006578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In SY 2018-2019 </w:t>
            </w: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Pr="0026116F" w:rsidRDefault="006F58AB" w:rsidP="006578E7">
            <w:pPr>
              <w:jc w:val="center"/>
              <w:rPr>
                <w:b/>
                <w:sz w:val="16"/>
              </w:rPr>
            </w:pPr>
            <w:r w:rsidRPr="0026116F">
              <w:rPr>
                <w:b/>
                <w:sz w:val="16"/>
              </w:rPr>
              <w:t>Characterized statement for the cause</w:t>
            </w:r>
            <w:r>
              <w:rPr>
                <w:b/>
                <w:sz w:val="16"/>
              </w:rPr>
              <w:t>s</w:t>
            </w:r>
            <w:r w:rsidRPr="0026116F">
              <w:rPr>
                <w:b/>
                <w:sz w:val="16"/>
              </w:rPr>
              <w:t xml:space="preserve"> of  Repetition</w:t>
            </w: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6578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Severely Wasted</w:t>
            </w: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6578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Wasted</w:t>
            </w: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16"/>
              </w:rPr>
            </w:pPr>
          </w:p>
          <w:p w:rsidR="006F58AB" w:rsidRDefault="006F58AB" w:rsidP="006578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Characterization on Poor Nutritional Status</w:t>
            </w:r>
          </w:p>
        </w:tc>
      </w:tr>
      <w:tr w:rsidR="006F58AB" w:rsidTr="006F58AB">
        <w:trPr>
          <w:trHeight w:val="253"/>
        </w:trPr>
        <w:tc>
          <w:tcPr>
            <w:tcW w:w="1165" w:type="dxa"/>
          </w:tcPr>
          <w:p w:rsidR="006F58AB" w:rsidRPr="00543FCB" w:rsidRDefault="006F58AB" w:rsidP="006578E7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Kinder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53"/>
        </w:trPr>
        <w:tc>
          <w:tcPr>
            <w:tcW w:w="1165" w:type="dxa"/>
          </w:tcPr>
          <w:p w:rsidR="006F58AB" w:rsidRPr="00543FCB" w:rsidRDefault="006F58AB" w:rsidP="006578E7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1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69"/>
        </w:trPr>
        <w:tc>
          <w:tcPr>
            <w:tcW w:w="1165" w:type="dxa"/>
          </w:tcPr>
          <w:p w:rsidR="006F58AB" w:rsidRPr="00543FCB" w:rsidRDefault="006F58AB" w:rsidP="006578E7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2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53"/>
        </w:trPr>
        <w:tc>
          <w:tcPr>
            <w:tcW w:w="1165" w:type="dxa"/>
          </w:tcPr>
          <w:p w:rsidR="006F58AB" w:rsidRPr="00543FCB" w:rsidRDefault="006F58AB" w:rsidP="006578E7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3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96"/>
        </w:trPr>
        <w:tc>
          <w:tcPr>
            <w:tcW w:w="1165" w:type="dxa"/>
          </w:tcPr>
          <w:p w:rsidR="006F58AB" w:rsidRPr="00543FCB" w:rsidRDefault="006F58AB" w:rsidP="006578E7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4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53"/>
        </w:trPr>
        <w:tc>
          <w:tcPr>
            <w:tcW w:w="1165" w:type="dxa"/>
          </w:tcPr>
          <w:p w:rsidR="006F58AB" w:rsidRPr="00543FCB" w:rsidRDefault="006F58AB" w:rsidP="006578E7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5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53"/>
        </w:trPr>
        <w:tc>
          <w:tcPr>
            <w:tcW w:w="1165" w:type="dxa"/>
          </w:tcPr>
          <w:p w:rsidR="006F58AB" w:rsidRPr="00543FCB" w:rsidRDefault="006F58AB" w:rsidP="006578E7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6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53"/>
        </w:trPr>
        <w:tc>
          <w:tcPr>
            <w:tcW w:w="1165" w:type="dxa"/>
          </w:tcPr>
          <w:p w:rsidR="006F58AB" w:rsidRPr="00543FCB" w:rsidRDefault="006F58AB" w:rsidP="00657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Grade 7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53"/>
        </w:trPr>
        <w:tc>
          <w:tcPr>
            <w:tcW w:w="1165" w:type="dxa"/>
          </w:tcPr>
          <w:p w:rsidR="006F58AB" w:rsidRPr="00543FCB" w:rsidRDefault="006F58AB" w:rsidP="00657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Grade 8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53"/>
        </w:trPr>
        <w:tc>
          <w:tcPr>
            <w:tcW w:w="1165" w:type="dxa"/>
          </w:tcPr>
          <w:p w:rsidR="006F58AB" w:rsidRPr="00543FCB" w:rsidRDefault="006F58AB" w:rsidP="00657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Grade 9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53"/>
        </w:trPr>
        <w:tc>
          <w:tcPr>
            <w:tcW w:w="1165" w:type="dxa"/>
          </w:tcPr>
          <w:p w:rsidR="006F58AB" w:rsidRPr="00543FCB" w:rsidRDefault="006F58AB" w:rsidP="00657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Grade 10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53"/>
        </w:trPr>
        <w:tc>
          <w:tcPr>
            <w:tcW w:w="1165" w:type="dxa"/>
          </w:tcPr>
          <w:p w:rsidR="006F58AB" w:rsidRDefault="006F58AB" w:rsidP="00657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Grade 12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  <w:tr w:rsidR="006F58AB" w:rsidTr="006F58AB">
        <w:trPr>
          <w:trHeight w:val="253"/>
        </w:trPr>
        <w:tc>
          <w:tcPr>
            <w:tcW w:w="1165" w:type="dxa"/>
          </w:tcPr>
          <w:p w:rsidR="006F58AB" w:rsidRDefault="006F58AB" w:rsidP="00657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6F58AB" w:rsidRDefault="006F58AB" w:rsidP="006578E7">
            <w:pPr>
              <w:jc w:val="center"/>
              <w:rPr>
                <w:b/>
                <w:sz w:val="24"/>
              </w:rPr>
            </w:pPr>
          </w:p>
        </w:tc>
      </w:tr>
    </w:tbl>
    <w:p w:rsidR="008840A5" w:rsidRDefault="008840A5" w:rsidP="008840A5">
      <w:pPr>
        <w:rPr>
          <w:sz w:val="24"/>
        </w:rPr>
      </w:pPr>
      <w:r>
        <w:rPr>
          <w:sz w:val="24"/>
        </w:rPr>
        <w:t>*</w:t>
      </w:r>
      <w:r w:rsidRPr="008750D0">
        <w:rPr>
          <w:sz w:val="24"/>
        </w:rPr>
        <w:t>Indicate the number of</w:t>
      </w:r>
      <w:r>
        <w:rPr>
          <w:sz w:val="24"/>
        </w:rPr>
        <w:t xml:space="preserve"> school age and </w:t>
      </w:r>
      <w:r w:rsidR="008F157C">
        <w:rPr>
          <w:sz w:val="24"/>
        </w:rPr>
        <w:t>over-age per grade level and</w:t>
      </w:r>
      <w:r>
        <w:rPr>
          <w:sz w:val="24"/>
        </w:rPr>
        <w:t xml:space="preserve"> give a characterized </w:t>
      </w:r>
      <w:proofErr w:type="gramStart"/>
      <w:r>
        <w:rPr>
          <w:sz w:val="24"/>
        </w:rPr>
        <w:t>statement  on</w:t>
      </w:r>
      <w:proofErr w:type="gramEnd"/>
      <w:r>
        <w:rPr>
          <w:sz w:val="24"/>
        </w:rPr>
        <w:t xml:space="preserve"> the cause of over</w:t>
      </w:r>
      <w:r w:rsidR="008F157C">
        <w:rPr>
          <w:sz w:val="24"/>
        </w:rPr>
        <w:t>-</w:t>
      </w:r>
      <w:r>
        <w:rPr>
          <w:sz w:val="24"/>
        </w:rPr>
        <w:t xml:space="preserve"> aged students and repeaters. ( Examples:  In Grade  1,</w:t>
      </w:r>
      <w:r w:rsidRPr="00836FA5">
        <w:rPr>
          <w:sz w:val="24"/>
        </w:rPr>
        <w:t xml:space="preserve"> </w:t>
      </w:r>
      <w:r>
        <w:rPr>
          <w:sz w:val="24"/>
        </w:rPr>
        <w:t>5</w:t>
      </w:r>
      <w:r w:rsidR="009034EA">
        <w:rPr>
          <w:sz w:val="24"/>
        </w:rPr>
        <w:t xml:space="preserve"> out of 48 pupils were over-aged</w:t>
      </w:r>
      <w:r>
        <w:rPr>
          <w:sz w:val="24"/>
        </w:rPr>
        <w:t xml:space="preserve">  due to  prolonged sickness ;  8 out of 85 pupils  repeated the Grade level due to  child labor;  14 out of  75 grade 5 pupils  repeated   the grade level due to failures especially in Math, Science, and Aral. Pan.</w:t>
      </w:r>
    </w:p>
    <w:p w:rsidR="008840A5" w:rsidRDefault="008840A5" w:rsidP="008840A5">
      <w:pPr>
        <w:rPr>
          <w:sz w:val="24"/>
        </w:rPr>
      </w:pPr>
    </w:p>
    <w:p w:rsidR="008840A5" w:rsidRDefault="008840A5" w:rsidP="008840A5">
      <w:pPr>
        <w:rPr>
          <w:sz w:val="24"/>
        </w:rPr>
      </w:pPr>
    </w:p>
    <w:p w:rsidR="008840A5" w:rsidRDefault="008840A5" w:rsidP="008840A5">
      <w:pPr>
        <w:rPr>
          <w:sz w:val="24"/>
        </w:rPr>
      </w:pPr>
    </w:p>
    <w:p w:rsidR="002E7774" w:rsidRDefault="002E7774" w:rsidP="002E7774">
      <w:pPr>
        <w:ind w:left="720" w:firstLine="720"/>
        <w:rPr>
          <w:b/>
          <w:sz w:val="24"/>
        </w:rPr>
      </w:pPr>
      <w:r>
        <w:rPr>
          <w:b/>
          <w:sz w:val="24"/>
        </w:rPr>
        <w:t>SCHOOL:  ____________________________________ District: ____________________________</w:t>
      </w:r>
    </w:p>
    <w:p w:rsidR="008840A5" w:rsidRDefault="008840A5" w:rsidP="008840A5">
      <w:pPr>
        <w:rPr>
          <w:sz w:val="24"/>
        </w:rPr>
      </w:pPr>
    </w:p>
    <w:p w:rsidR="008840A5" w:rsidRDefault="008840A5" w:rsidP="008840A5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Y="40"/>
        <w:tblW w:w="12685" w:type="dxa"/>
        <w:tblLook w:val="04A0" w:firstRow="1" w:lastRow="0" w:firstColumn="1" w:lastColumn="0" w:noHBand="0" w:noVBand="1"/>
      </w:tblPr>
      <w:tblGrid>
        <w:gridCol w:w="874"/>
        <w:gridCol w:w="791"/>
        <w:gridCol w:w="989"/>
        <w:gridCol w:w="1153"/>
        <w:gridCol w:w="747"/>
        <w:gridCol w:w="2212"/>
        <w:gridCol w:w="685"/>
        <w:gridCol w:w="1856"/>
        <w:gridCol w:w="705"/>
        <w:gridCol w:w="2673"/>
      </w:tblGrid>
      <w:tr w:rsidR="00943176" w:rsidTr="009034EA">
        <w:tc>
          <w:tcPr>
            <w:tcW w:w="12685" w:type="dxa"/>
            <w:gridSpan w:val="10"/>
            <w:shd w:val="clear" w:color="auto" w:fill="B4C6E7" w:themeFill="accent5" w:themeFillTint="66"/>
          </w:tcPr>
          <w:p w:rsidR="00943176" w:rsidRDefault="00943176" w:rsidP="00943176">
            <w:pPr>
              <w:jc w:val="center"/>
              <w:rPr>
                <w:b/>
                <w:sz w:val="24"/>
              </w:rPr>
            </w:pPr>
          </w:p>
          <w:p w:rsidR="00943176" w:rsidRPr="00254CFC" w:rsidRDefault="00943176" w:rsidP="00943176">
            <w:pPr>
              <w:jc w:val="center"/>
              <w:rPr>
                <w:b/>
                <w:sz w:val="24"/>
              </w:rPr>
            </w:pPr>
            <w:r w:rsidRPr="00943176">
              <w:rPr>
                <w:b/>
                <w:sz w:val="28"/>
              </w:rPr>
              <w:t>QUALITY</w:t>
            </w:r>
          </w:p>
        </w:tc>
      </w:tr>
      <w:tr w:rsidR="00943176" w:rsidTr="00943176">
        <w:tc>
          <w:tcPr>
            <w:tcW w:w="874" w:type="dxa"/>
            <w:vMerge w:val="restart"/>
          </w:tcPr>
          <w:p w:rsidR="00943176" w:rsidRDefault="00943176" w:rsidP="00943176">
            <w:pPr>
              <w:jc w:val="center"/>
              <w:rPr>
                <w:b/>
                <w:sz w:val="16"/>
              </w:rPr>
            </w:pPr>
          </w:p>
          <w:p w:rsidR="00943176" w:rsidRDefault="00943176" w:rsidP="00943176">
            <w:pPr>
              <w:jc w:val="center"/>
              <w:rPr>
                <w:b/>
                <w:sz w:val="16"/>
              </w:rPr>
            </w:pPr>
          </w:p>
          <w:p w:rsidR="00943176" w:rsidRPr="00C11C0E" w:rsidRDefault="00943176" w:rsidP="00943176">
            <w:pPr>
              <w:jc w:val="center"/>
              <w:rPr>
                <w:b/>
                <w:sz w:val="16"/>
              </w:rPr>
            </w:pPr>
            <w:r w:rsidRPr="00C11C0E">
              <w:rPr>
                <w:b/>
                <w:sz w:val="16"/>
              </w:rPr>
              <w:t>GRADE LEVEL</w:t>
            </w:r>
          </w:p>
        </w:tc>
        <w:tc>
          <w:tcPr>
            <w:tcW w:w="3680" w:type="dxa"/>
            <w:gridSpan w:val="4"/>
          </w:tcPr>
          <w:p w:rsidR="0084113C" w:rsidRPr="0084113C" w:rsidRDefault="0084113C" w:rsidP="0084113C">
            <w:pPr>
              <w:jc w:val="center"/>
              <w:rPr>
                <w:b/>
                <w:sz w:val="20"/>
              </w:rPr>
            </w:pPr>
          </w:p>
          <w:p w:rsidR="0084113C" w:rsidRDefault="00943176" w:rsidP="0084113C">
            <w:pPr>
              <w:jc w:val="center"/>
              <w:rPr>
                <w:b/>
                <w:sz w:val="20"/>
              </w:rPr>
            </w:pPr>
            <w:r w:rsidRPr="0084113C">
              <w:rPr>
                <w:b/>
                <w:sz w:val="20"/>
              </w:rPr>
              <w:t xml:space="preserve">Number of </w:t>
            </w:r>
            <w:r w:rsidR="0084113C">
              <w:rPr>
                <w:b/>
                <w:sz w:val="20"/>
              </w:rPr>
              <w:t xml:space="preserve"> Non-</w:t>
            </w:r>
            <w:r w:rsidRPr="0084113C">
              <w:rPr>
                <w:b/>
                <w:sz w:val="20"/>
              </w:rPr>
              <w:t>Numerates</w:t>
            </w:r>
          </w:p>
          <w:p w:rsidR="00943176" w:rsidRPr="0084113C" w:rsidRDefault="00943176" w:rsidP="0084113C">
            <w:pPr>
              <w:jc w:val="center"/>
              <w:rPr>
                <w:b/>
                <w:sz w:val="20"/>
              </w:rPr>
            </w:pPr>
            <w:r w:rsidRPr="0084113C">
              <w:rPr>
                <w:b/>
                <w:sz w:val="20"/>
              </w:rPr>
              <w:t xml:space="preserve"> ( Not Mastered)</w:t>
            </w:r>
          </w:p>
        </w:tc>
        <w:tc>
          <w:tcPr>
            <w:tcW w:w="2212" w:type="dxa"/>
          </w:tcPr>
          <w:p w:rsidR="00943176" w:rsidRPr="0084113C" w:rsidRDefault="00943176" w:rsidP="0084113C">
            <w:pPr>
              <w:jc w:val="center"/>
              <w:rPr>
                <w:b/>
                <w:sz w:val="20"/>
              </w:rPr>
            </w:pPr>
          </w:p>
        </w:tc>
        <w:tc>
          <w:tcPr>
            <w:tcW w:w="5919" w:type="dxa"/>
            <w:gridSpan w:val="4"/>
          </w:tcPr>
          <w:p w:rsidR="0084113C" w:rsidRPr="0084113C" w:rsidRDefault="0084113C" w:rsidP="0084113C">
            <w:pPr>
              <w:jc w:val="center"/>
              <w:rPr>
                <w:b/>
                <w:sz w:val="20"/>
              </w:rPr>
            </w:pPr>
          </w:p>
          <w:p w:rsidR="00943176" w:rsidRPr="0084113C" w:rsidRDefault="00943176" w:rsidP="0084113C">
            <w:pPr>
              <w:jc w:val="center"/>
              <w:rPr>
                <w:b/>
                <w:sz w:val="20"/>
              </w:rPr>
            </w:pPr>
            <w:r w:rsidRPr="0084113C">
              <w:rPr>
                <w:b/>
                <w:sz w:val="20"/>
              </w:rPr>
              <w:t>Number of Non</w:t>
            </w:r>
            <w:r w:rsidR="0084113C">
              <w:rPr>
                <w:b/>
                <w:sz w:val="20"/>
              </w:rPr>
              <w:t>-</w:t>
            </w:r>
            <w:r w:rsidRPr="0084113C">
              <w:rPr>
                <w:b/>
                <w:sz w:val="20"/>
              </w:rPr>
              <w:t xml:space="preserve"> Readers ( Frustration Level)</w:t>
            </w:r>
          </w:p>
        </w:tc>
      </w:tr>
      <w:tr w:rsidR="00943176" w:rsidTr="00943176">
        <w:tc>
          <w:tcPr>
            <w:tcW w:w="874" w:type="dxa"/>
            <w:vMerge/>
          </w:tcPr>
          <w:p w:rsidR="00943176" w:rsidRPr="00C11C0E" w:rsidRDefault="00943176" w:rsidP="00943176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</w:rPr>
            </w:pPr>
            <w:r w:rsidRPr="00C11C0E">
              <w:rPr>
                <w:b/>
                <w:sz w:val="16"/>
              </w:rPr>
              <w:t>Addition</w:t>
            </w:r>
          </w:p>
        </w:tc>
        <w:tc>
          <w:tcPr>
            <w:tcW w:w="989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</w:rPr>
            </w:pPr>
            <w:r w:rsidRPr="00C11C0E">
              <w:rPr>
                <w:b/>
                <w:sz w:val="16"/>
              </w:rPr>
              <w:t>Subtraction</w:t>
            </w:r>
          </w:p>
        </w:tc>
        <w:tc>
          <w:tcPr>
            <w:tcW w:w="115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</w:rPr>
            </w:pPr>
            <w:r w:rsidRPr="00C11C0E">
              <w:rPr>
                <w:b/>
                <w:sz w:val="16"/>
              </w:rPr>
              <w:t>Multiplication</w:t>
            </w:r>
          </w:p>
        </w:tc>
        <w:tc>
          <w:tcPr>
            <w:tcW w:w="747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</w:rPr>
            </w:pPr>
            <w:r w:rsidRPr="00C11C0E">
              <w:rPr>
                <w:b/>
                <w:sz w:val="16"/>
              </w:rPr>
              <w:t>Division</w:t>
            </w:r>
          </w:p>
        </w:tc>
        <w:tc>
          <w:tcPr>
            <w:tcW w:w="2212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</w:rPr>
            </w:pPr>
            <w:r w:rsidRPr="00C11C0E">
              <w:rPr>
                <w:b/>
                <w:sz w:val="16"/>
              </w:rPr>
              <w:t>Characterization on the causes of Non</w:t>
            </w:r>
            <w:r>
              <w:rPr>
                <w:b/>
                <w:sz w:val="16"/>
              </w:rPr>
              <w:t>-</w:t>
            </w:r>
            <w:r w:rsidRPr="00C11C0E">
              <w:rPr>
                <w:b/>
                <w:sz w:val="16"/>
              </w:rPr>
              <w:t xml:space="preserve"> Numerates</w:t>
            </w:r>
          </w:p>
        </w:tc>
        <w:tc>
          <w:tcPr>
            <w:tcW w:w="68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</w:rPr>
            </w:pPr>
            <w:r w:rsidRPr="00C11C0E">
              <w:rPr>
                <w:b/>
                <w:sz w:val="16"/>
              </w:rPr>
              <w:t>English</w:t>
            </w:r>
          </w:p>
        </w:tc>
        <w:tc>
          <w:tcPr>
            <w:tcW w:w="1856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</w:rPr>
            </w:pPr>
            <w:r w:rsidRPr="00C11C0E">
              <w:rPr>
                <w:b/>
                <w:sz w:val="16"/>
              </w:rPr>
              <w:t>Characterizatio</w:t>
            </w:r>
            <w:r>
              <w:rPr>
                <w:b/>
                <w:sz w:val="16"/>
              </w:rPr>
              <w:t>n on the causes of Non Readers in English</w:t>
            </w:r>
          </w:p>
        </w:tc>
        <w:tc>
          <w:tcPr>
            <w:tcW w:w="705" w:type="dxa"/>
          </w:tcPr>
          <w:p w:rsidR="00943176" w:rsidRDefault="00943176" w:rsidP="00943176">
            <w:pPr>
              <w:jc w:val="center"/>
              <w:rPr>
                <w:b/>
                <w:sz w:val="16"/>
              </w:rPr>
            </w:pPr>
            <w:r w:rsidRPr="00C11C0E">
              <w:rPr>
                <w:b/>
                <w:sz w:val="16"/>
              </w:rPr>
              <w:t>Filipino</w:t>
            </w:r>
          </w:p>
          <w:p w:rsidR="00943176" w:rsidRPr="00C11C0E" w:rsidRDefault="00943176" w:rsidP="00943176">
            <w:pPr>
              <w:jc w:val="center"/>
              <w:rPr>
                <w:b/>
                <w:sz w:val="16"/>
              </w:rPr>
            </w:pPr>
          </w:p>
        </w:tc>
        <w:tc>
          <w:tcPr>
            <w:tcW w:w="267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</w:rPr>
            </w:pPr>
            <w:r w:rsidRPr="00C11C0E">
              <w:rPr>
                <w:b/>
                <w:sz w:val="16"/>
              </w:rPr>
              <w:t>Characterizatio</w:t>
            </w:r>
            <w:r>
              <w:rPr>
                <w:b/>
                <w:sz w:val="16"/>
              </w:rPr>
              <w:t>n on the causes of Non-Readers in Filipino</w:t>
            </w:r>
          </w:p>
        </w:tc>
      </w:tr>
      <w:tr w:rsidR="00943176" w:rsidRPr="00C11C0E" w:rsidTr="00943176">
        <w:tc>
          <w:tcPr>
            <w:tcW w:w="874" w:type="dxa"/>
          </w:tcPr>
          <w:p w:rsidR="00943176" w:rsidRPr="00C11C0E" w:rsidRDefault="00943176" w:rsidP="00943176">
            <w:pPr>
              <w:jc w:val="center"/>
              <w:rPr>
                <w:sz w:val="16"/>
                <w:szCs w:val="16"/>
              </w:rPr>
            </w:pPr>
            <w:r w:rsidRPr="00C11C0E">
              <w:rPr>
                <w:sz w:val="16"/>
                <w:szCs w:val="16"/>
              </w:rPr>
              <w:t>Grade 1</w:t>
            </w:r>
          </w:p>
        </w:tc>
        <w:tc>
          <w:tcPr>
            <w:tcW w:w="791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3176" w:rsidRPr="00C11C0E" w:rsidTr="00943176">
        <w:tc>
          <w:tcPr>
            <w:tcW w:w="874" w:type="dxa"/>
          </w:tcPr>
          <w:p w:rsidR="00943176" w:rsidRPr="00C11C0E" w:rsidRDefault="00943176" w:rsidP="00943176">
            <w:pPr>
              <w:jc w:val="center"/>
              <w:rPr>
                <w:sz w:val="16"/>
                <w:szCs w:val="16"/>
              </w:rPr>
            </w:pPr>
            <w:r w:rsidRPr="00C11C0E">
              <w:rPr>
                <w:sz w:val="16"/>
                <w:szCs w:val="16"/>
              </w:rPr>
              <w:t>Grade 2</w:t>
            </w:r>
          </w:p>
        </w:tc>
        <w:tc>
          <w:tcPr>
            <w:tcW w:w="791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3176" w:rsidRPr="00C11C0E" w:rsidTr="00943176">
        <w:tc>
          <w:tcPr>
            <w:tcW w:w="874" w:type="dxa"/>
          </w:tcPr>
          <w:p w:rsidR="00943176" w:rsidRPr="00C11C0E" w:rsidRDefault="00943176" w:rsidP="00943176">
            <w:pPr>
              <w:jc w:val="center"/>
              <w:rPr>
                <w:sz w:val="16"/>
                <w:szCs w:val="16"/>
              </w:rPr>
            </w:pPr>
            <w:r w:rsidRPr="00C11C0E">
              <w:rPr>
                <w:sz w:val="16"/>
                <w:szCs w:val="16"/>
              </w:rPr>
              <w:t>Grade 3</w:t>
            </w:r>
          </w:p>
        </w:tc>
        <w:tc>
          <w:tcPr>
            <w:tcW w:w="791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3176" w:rsidRPr="00C11C0E" w:rsidTr="00943176">
        <w:tc>
          <w:tcPr>
            <w:tcW w:w="874" w:type="dxa"/>
          </w:tcPr>
          <w:p w:rsidR="00943176" w:rsidRPr="00C11C0E" w:rsidRDefault="00943176" w:rsidP="00943176">
            <w:pPr>
              <w:jc w:val="center"/>
              <w:rPr>
                <w:sz w:val="16"/>
                <w:szCs w:val="16"/>
              </w:rPr>
            </w:pPr>
            <w:r w:rsidRPr="00C11C0E">
              <w:rPr>
                <w:sz w:val="16"/>
                <w:szCs w:val="16"/>
              </w:rPr>
              <w:t>Grade 4</w:t>
            </w:r>
          </w:p>
        </w:tc>
        <w:tc>
          <w:tcPr>
            <w:tcW w:w="791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3176" w:rsidRPr="00C11C0E" w:rsidTr="00943176">
        <w:tc>
          <w:tcPr>
            <w:tcW w:w="874" w:type="dxa"/>
          </w:tcPr>
          <w:p w:rsidR="00943176" w:rsidRPr="00C11C0E" w:rsidRDefault="00943176" w:rsidP="00943176">
            <w:pPr>
              <w:jc w:val="center"/>
              <w:rPr>
                <w:sz w:val="16"/>
                <w:szCs w:val="16"/>
              </w:rPr>
            </w:pPr>
            <w:r w:rsidRPr="00C11C0E">
              <w:rPr>
                <w:sz w:val="16"/>
                <w:szCs w:val="16"/>
              </w:rPr>
              <w:t>Grade 5</w:t>
            </w:r>
          </w:p>
        </w:tc>
        <w:tc>
          <w:tcPr>
            <w:tcW w:w="791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3176" w:rsidRPr="00C11C0E" w:rsidTr="00943176">
        <w:tc>
          <w:tcPr>
            <w:tcW w:w="874" w:type="dxa"/>
          </w:tcPr>
          <w:p w:rsidR="00943176" w:rsidRPr="00C11C0E" w:rsidRDefault="00943176" w:rsidP="00943176">
            <w:pPr>
              <w:jc w:val="center"/>
              <w:rPr>
                <w:sz w:val="16"/>
                <w:szCs w:val="16"/>
              </w:rPr>
            </w:pPr>
            <w:r w:rsidRPr="00C11C0E">
              <w:rPr>
                <w:sz w:val="16"/>
                <w:szCs w:val="16"/>
              </w:rPr>
              <w:t>Grade 6</w:t>
            </w:r>
          </w:p>
        </w:tc>
        <w:tc>
          <w:tcPr>
            <w:tcW w:w="791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3" w:type="dxa"/>
          </w:tcPr>
          <w:p w:rsidR="00943176" w:rsidRPr="00C11C0E" w:rsidRDefault="00943176" w:rsidP="0094317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43176" w:rsidRDefault="00943176" w:rsidP="00943176">
      <w:pPr>
        <w:rPr>
          <w:sz w:val="24"/>
        </w:rPr>
      </w:pPr>
    </w:p>
    <w:p w:rsidR="00943176" w:rsidRPr="001A6F6E" w:rsidRDefault="00943176" w:rsidP="00943176">
      <w:pPr>
        <w:rPr>
          <w:sz w:val="18"/>
        </w:rPr>
      </w:pPr>
      <w:r w:rsidRPr="001A6F6E">
        <w:rPr>
          <w:sz w:val="18"/>
        </w:rPr>
        <w:t>Note:  Implementation of</w:t>
      </w:r>
      <w:r>
        <w:rPr>
          <w:sz w:val="18"/>
        </w:rPr>
        <w:t xml:space="preserve"> Remedial Reading Program with </w:t>
      </w:r>
      <w:r w:rsidRPr="001A6F6E">
        <w:rPr>
          <w:sz w:val="18"/>
        </w:rPr>
        <w:t>SY</w:t>
      </w:r>
      <w:r>
        <w:rPr>
          <w:sz w:val="18"/>
        </w:rPr>
        <w:t xml:space="preserve"> 2017-</w:t>
      </w:r>
      <w:proofErr w:type="gramStart"/>
      <w:r>
        <w:rPr>
          <w:sz w:val="18"/>
        </w:rPr>
        <w:t>2018  Post</w:t>
      </w:r>
      <w:proofErr w:type="gramEnd"/>
      <w:r>
        <w:rPr>
          <w:sz w:val="18"/>
        </w:rPr>
        <w:t xml:space="preserve"> Test as</w:t>
      </w:r>
      <w:r w:rsidRPr="001A6F6E">
        <w:rPr>
          <w:sz w:val="18"/>
        </w:rPr>
        <w:t xml:space="preserve">  baseline data   can supplement the  data on   Non-Readers.</w:t>
      </w:r>
    </w:p>
    <w:p w:rsidR="00943176" w:rsidRPr="00C11C0E" w:rsidRDefault="00943176" w:rsidP="00943176">
      <w:pPr>
        <w:rPr>
          <w:sz w:val="16"/>
          <w:szCs w:val="16"/>
        </w:rPr>
      </w:pPr>
    </w:p>
    <w:p w:rsidR="00943176" w:rsidRPr="00C11C0E" w:rsidRDefault="00943176" w:rsidP="00943176">
      <w:pPr>
        <w:rPr>
          <w:sz w:val="16"/>
          <w:szCs w:val="16"/>
        </w:rPr>
      </w:pPr>
    </w:p>
    <w:p w:rsidR="00943176" w:rsidRPr="00C11C0E" w:rsidRDefault="00943176" w:rsidP="00943176">
      <w:pPr>
        <w:rPr>
          <w:sz w:val="16"/>
          <w:szCs w:val="16"/>
        </w:rPr>
      </w:pPr>
    </w:p>
    <w:p w:rsidR="00943176" w:rsidRPr="00C11C0E" w:rsidRDefault="00943176" w:rsidP="00943176">
      <w:pPr>
        <w:rPr>
          <w:sz w:val="16"/>
          <w:szCs w:val="16"/>
        </w:rPr>
      </w:pPr>
    </w:p>
    <w:p w:rsidR="008275C5" w:rsidRDefault="008275C5"/>
    <w:p w:rsidR="00943176" w:rsidRDefault="00943176"/>
    <w:p w:rsidR="00943176" w:rsidRDefault="00943176"/>
    <w:p w:rsidR="00943176" w:rsidRDefault="00943176"/>
    <w:p w:rsidR="00943176" w:rsidRDefault="00943176"/>
    <w:p w:rsidR="00943176" w:rsidRDefault="00943176"/>
    <w:p w:rsidR="00943176" w:rsidRDefault="00943176"/>
    <w:p w:rsidR="00943176" w:rsidRDefault="00943176"/>
    <w:p w:rsidR="00943176" w:rsidRDefault="00943176"/>
    <w:p w:rsidR="00943176" w:rsidRDefault="00943176"/>
    <w:p w:rsidR="002E7774" w:rsidRDefault="002E7774" w:rsidP="002E7774">
      <w:pPr>
        <w:ind w:left="720" w:firstLine="720"/>
        <w:rPr>
          <w:b/>
          <w:sz w:val="24"/>
        </w:rPr>
      </w:pPr>
      <w:r>
        <w:rPr>
          <w:b/>
          <w:sz w:val="24"/>
        </w:rPr>
        <w:t>SCHOOL:  ____________________________________ District: ____________________________</w:t>
      </w:r>
    </w:p>
    <w:p w:rsidR="00943176" w:rsidRDefault="00943176"/>
    <w:p w:rsidR="00943176" w:rsidRDefault="00943176"/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4406"/>
        <w:gridCol w:w="2429"/>
        <w:gridCol w:w="2160"/>
        <w:gridCol w:w="2070"/>
        <w:gridCol w:w="2070"/>
      </w:tblGrid>
      <w:tr w:rsidR="00621477" w:rsidTr="004719D9">
        <w:tc>
          <w:tcPr>
            <w:tcW w:w="13135" w:type="dxa"/>
            <w:gridSpan w:val="5"/>
          </w:tcPr>
          <w:p w:rsidR="00621477" w:rsidRPr="00621477" w:rsidRDefault="00621477" w:rsidP="00621477">
            <w:pPr>
              <w:jc w:val="center"/>
              <w:rPr>
                <w:b/>
                <w:sz w:val="24"/>
              </w:rPr>
            </w:pPr>
            <w:r w:rsidRPr="00621477">
              <w:rPr>
                <w:b/>
                <w:sz w:val="24"/>
              </w:rPr>
              <w:t>GOVERNANCE: MOOE LIQUIDATION AND  SCHOOL FINANCIAL RESOURCES</w:t>
            </w:r>
          </w:p>
        </w:tc>
      </w:tr>
      <w:tr w:rsidR="00621477" w:rsidTr="00621477">
        <w:tc>
          <w:tcPr>
            <w:tcW w:w="4406" w:type="dxa"/>
            <w:shd w:val="clear" w:color="auto" w:fill="FFD966" w:themeFill="accent4" w:themeFillTint="99"/>
          </w:tcPr>
          <w:p w:rsidR="00621477" w:rsidRDefault="00621477" w:rsidP="00142104">
            <w:pPr>
              <w:pStyle w:val="ListParagraph"/>
              <w:numPr>
                <w:ilvl w:val="0"/>
                <w:numId w:val="2"/>
              </w:numPr>
              <w:ind w:hanging="750"/>
            </w:pPr>
            <w:r>
              <w:t>MOOE Utilization and Liquidation</w:t>
            </w:r>
          </w:p>
        </w:tc>
        <w:tc>
          <w:tcPr>
            <w:tcW w:w="2429" w:type="dxa"/>
            <w:shd w:val="clear" w:color="auto" w:fill="FFD966" w:themeFill="accent4" w:themeFillTint="99"/>
          </w:tcPr>
          <w:p w:rsidR="00621477" w:rsidRDefault="00621477" w:rsidP="00142104">
            <w:pPr>
              <w:jc w:val="center"/>
            </w:pPr>
            <w:r>
              <w:t>April</w:t>
            </w:r>
          </w:p>
          <w:p w:rsidR="00621477" w:rsidRDefault="00621477" w:rsidP="00621477"/>
        </w:tc>
        <w:tc>
          <w:tcPr>
            <w:tcW w:w="2160" w:type="dxa"/>
            <w:shd w:val="clear" w:color="auto" w:fill="FFD966" w:themeFill="accent4" w:themeFillTint="99"/>
          </w:tcPr>
          <w:p w:rsidR="00621477" w:rsidRDefault="00621477" w:rsidP="00621477">
            <w:pPr>
              <w:jc w:val="center"/>
            </w:pPr>
            <w:r>
              <w:t>May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621477" w:rsidRDefault="00621477" w:rsidP="00142104">
            <w:pPr>
              <w:jc w:val="center"/>
            </w:pPr>
            <w:r>
              <w:t>June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621477" w:rsidRDefault="00621477" w:rsidP="00142104">
            <w:pPr>
              <w:jc w:val="center"/>
            </w:pPr>
            <w:r>
              <w:t>Total</w:t>
            </w:r>
          </w:p>
        </w:tc>
      </w:tr>
      <w:tr w:rsidR="00621477" w:rsidTr="00621477">
        <w:tc>
          <w:tcPr>
            <w:tcW w:w="4406" w:type="dxa"/>
          </w:tcPr>
          <w:p w:rsidR="00621477" w:rsidRDefault="00621477" w:rsidP="00911443">
            <w:pPr>
              <w:pStyle w:val="ListParagraph"/>
              <w:numPr>
                <w:ilvl w:val="0"/>
                <w:numId w:val="3"/>
              </w:numPr>
            </w:pPr>
            <w:r>
              <w:t>Proposed Monthly allocation based on SIP/AIP</w:t>
            </w:r>
          </w:p>
        </w:tc>
        <w:tc>
          <w:tcPr>
            <w:tcW w:w="2429" w:type="dxa"/>
          </w:tcPr>
          <w:p w:rsidR="00621477" w:rsidRDefault="00621477"/>
        </w:tc>
        <w:tc>
          <w:tcPr>
            <w:tcW w:w="2160" w:type="dxa"/>
          </w:tcPr>
          <w:p w:rsidR="00621477" w:rsidRDefault="00621477"/>
        </w:tc>
        <w:tc>
          <w:tcPr>
            <w:tcW w:w="2070" w:type="dxa"/>
          </w:tcPr>
          <w:p w:rsidR="00621477" w:rsidRDefault="00621477"/>
        </w:tc>
        <w:tc>
          <w:tcPr>
            <w:tcW w:w="2070" w:type="dxa"/>
          </w:tcPr>
          <w:p w:rsidR="00621477" w:rsidRDefault="00621477"/>
        </w:tc>
      </w:tr>
      <w:tr w:rsidR="00621477" w:rsidTr="00621477">
        <w:tc>
          <w:tcPr>
            <w:tcW w:w="4406" w:type="dxa"/>
          </w:tcPr>
          <w:p w:rsidR="00621477" w:rsidRDefault="00621477" w:rsidP="00911443">
            <w:pPr>
              <w:pStyle w:val="ListParagraph"/>
              <w:numPr>
                <w:ilvl w:val="0"/>
                <w:numId w:val="3"/>
              </w:numPr>
            </w:pPr>
            <w:r>
              <w:t xml:space="preserve"> Amount released to the school</w:t>
            </w:r>
          </w:p>
        </w:tc>
        <w:tc>
          <w:tcPr>
            <w:tcW w:w="2429" w:type="dxa"/>
          </w:tcPr>
          <w:p w:rsidR="00621477" w:rsidRDefault="00621477"/>
        </w:tc>
        <w:tc>
          <w:tcPr>
            <w:tcW w:w="2160" w:type="dxa"/>
          </w:tcPr>
          <w:p w:rsidR="00621477" w:rsidRDefault="00621477"/>
        </w:tc>
        <w:tc>
          <w:tcPr>
            <w:tcW w:w="2070" w:type="dxa"/>
          </w:tcPr>
          <w:p w:rsidR="00621477" w:rsidRDefault="00621477"/>
        </w:tc>
        <w:tc>
          <w:tcPr>
            <w:tcW w:w="2070" w:type="dxa"/>
          </w:tcPr>
          <w:p w:rsidR="00621477" w:rsidRDefault="00621477"/>
        </w:tc>
      </w:tr>
      <w:tr w:rsidR="00621477" w:rsidTr="00621477">
        <w:tc>
          <w:tcPr>
            <w:tcW w:w="4406" w:type="dxa"/>
          </w:tcPr>
          <w:p w:rsidR="00621477" w:rsidRDefault="00621477" w:rsidP="00911443">
            <w:pPr>
              <w:pStyle w:val="ListParagraph"/>
              <w:numPr>
                <w:ilvl w:val="0"/>
                <w:numId w:val="3"/>
              </w:numPr>
            </w:pPr>
            <w:r>
              <w:t>Amount Liquidated by the school</w:t>
            </w:r>
          </w:p>
        </w:tc>
        <w:tc>
          <w:tcPr>
            <w:tcW w:w="2429" w:type="dxa"/>
          </w:tcPr>
          <w:p w:rsidR="00621477" w:rsidRDefault="00621477"/>
        </w:tc>
        <w:tc>
          <w:tcPr>
            <w:tcW w:w="2160" w:type="dxa"/>
          </w:tcPr>
          <w:p w:rsidR="00621477" w:rsidRDefault="00621477"/>
        </w:tc>
        <w:tc>
          <w:tcPr>
            <w:tcW w:w="2070" w:type="dxa"/>
          </w:tcPr>
          <w:p w:rsidR="00621477" w:rsidRDefault="00621477"/>
        </w:tc>
        <w:tc>
          <w:tcPr>
            <w:tcW w:w="2070" w:type="dxa"/>
          </w:tcPr>
          <w:p w:rsidR="00621477" w:rsidRDefault="00621477"/>
        </w:tc>
      </w:tr>
      <w:tr w:rsidR="00621477" w:rsidTr="008F157C">
        <w:tc>
          <w:tcPr>
            <w:tcW w:w="4406" w:type="dxa"/>
          </w:tcPr>
          <w:p w:rsidR="00621477" w:rsidRDefault="00621477" w:rsidP="00911443">
            <w:pPr>
              <w:pStyle w:val="ListParagraph"/>
              <w:numPr>
                <w:ilvl w:val="0"/>
                <w:numId w:val="3"/>
              </w:numPr>
            </w:pPr>
            <w:r>
              <w:t>Percentage of Utilization</w:t>
            </w:r>
          </w:p>
        </w:tc>
        <w:tc>
          <w:tcPr>
            <w:tcW w:w="2429" w:type="dxa"/>
          </w:tcPr>
          <w:p w:rsidR="00621477" w:rsidRDefault="00621477"/>
        </w:tc>
        <w:tc>
          <w:tcPr>
            <w:tcW w:w="2160" w:type="dxa"/>
          </w:tcPr>
          <w:p w:rsidR="00621477" w:rsidRDefault="00621477"/>
        </w:tc>
        <w:tc>
          <w:tcPr>
            <w:tcW w:w="2070" w:type="dxa"/>
          </w:tcPr>
          <w:p w:rsidR="00621477" w:rsidRDefault="00621477"/>
        </w:tc>
        <w:tc>
          <w:tcPr>
            <w:tcW w:w="2070" w:type="dxa"/>
            <w:shd w:val="clear" w:color="auto" w:fill="A8D08D" w:themeFill="accent6" w:themeFillTint="99"/>
          </w:tcPr>
          <w:p w:rsidR="00621477" w:rsidRDefault="008F157C">
            <w:r>
              <w:rPr>
                <w:sz w:val="16"/>
              </w:rPr>
              <w:t xml:space="preserve">    </w:t>
            </w:r>
          </w:p>
        </w:tc>
      </w:tr>
      <w:tr w:rsidR="00306747" w:rsidTr="00621477">
        <w:tc>
          <w:tcPr>
            <w:tcW w:w="4406" w:type="dxa"/>
            <w:shd w:val="clear" w:color="auto" w:fill="FFD966" w:themeFill="accent4" w:themeFillTint="99"/>
          </w:tcPr>
          <w:p w:rsidR="00306747" w:rsidRDefault="00306747" w:rsidP="00142104">
            <w:pPr>
              <w:pStyle w:val="ListParagraph"/>
              <w:numPr>
                <w:ilvl w:val="0"/>
                <w:numId w:val="2"/>
              </w:numPr>
              <w:ind w:hanging="750"/>
            </w:pPr>
            <w:r>
              <w:t>Other Sources of Funds</w:t>
            </w:r>
          </w:p>
        </w:tc>
        <w:tc>
          <w:tcPr>
            <w:tcW w:w="2429" w:type="dxa"/>
            <w:shd w:val="clear" w:color="auto" w:fill="FFD966" w:themeFill="accent4" w:themeFillTint="99"/>
          </w:tcPr>
          <w:p w:rsidR="00306747" w:rsidRDefault="00306747" w:rsidP="000D0748">
            <w:pPr>
              <w:jc w:val="center"/>
            </w:pPr>
            <w:r>
              <w:t>Amount Forwarded from Previous Quarter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:rsidR="00306747" w:rsidRDefault="00306747" w:rsidP="000D0748">
            <w:pPr>
              <w:jc w:val="center"/>
            </w:pPr>
            <w:r>
              <w:t>Current Quarter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306747" w:rsidRDefault="00306747" w:rsidP="000D0748">
            <w:pPr>
              <w:jc w:val="center"/>
            </w:pPr>
            <w:r>
              <w:t>Total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306747" w:rsidRDefault="00306747" w:rsidP="000D0748">
            <w:pPr>
              <w:jc w:val="center"/>
            </w:pPr>
            <w:r>
              <w:t>Percentage of Utilization</w:t>
            </w:r>
          </w:p>
        </w:tc>
      </w:tr>
      <w:tr w:rsidR="00306747" w:rsidTr="00621477">
        <w:tc>
          <w:tcPr>
            <w:tcW w:w="4406" w:type="dxa"/>
            <w:shd w:val="clear" w:color="auto" w:fill="FFFFFF" w:themeFill="background1"/>
          </w:tcPr>
          <w:p w:rsidR="00306747" w:rsidRDefault="00306747" w:rsidP="00142104">
            <w:pPr>
              <w:pStyle w:val="ListParagraph"/>
              <w:numPr>
                <w:ilvl w:val="0"/>
                <w:numId w:val="5"/>
              </w:numPr>
            </w:pPr>
            <w:r>
              <w:t>Donations from Stakeholders</w:t>
            </w:r>
          </w:p>
        </w:tc>
        <w:tc>
          <w:tcPr>
            <w:tcW w:w="2429" w:type="dxa"/>
          </w:tcPr>
          <w:p w:rsidR="00306747" w:rsidRDefault="00306747"/>
        </w:tc>
        <w:tc>
          <w:tcPr>
            <w:tcW w:w="216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</w:tr>
      <w:tr w:rsidR="00306747" w:rsidTr="00621477">
        <w:tc>
          <w:tcPr>
            <w:tcW w:w="4406" w:type="dxa"/>
            <w:shd w:val="clear" w:color="auto" w:fill="FFFFFF" w:themeFill="background1"/>
          </w:tcPr>
          <w:p w:rsidR="00306747" w:rsidRDefault="00306747" w:rsidP="00142104">
            <w:pPr>
              <w:pStyle w:val="ListParagraph"/>
              <w:numPr>
                <w:ilvl w:val="0"/>
                <w:numId w:val="5"/>
              </w:numPr>
            </w:pPr>
            <w:r>
              <w:t>PTA Funds</w:t>
            </w:r>
          </w:p>
        </w:tc>
        <w:tc>
          <w:tcPr>
            <w:tcW w:w="2429" w:type="dxa"/>
          </w:tcPr>
          <w:p w:rsidR="00306747" w:rsidRDefault="00306747"/>
        </w:tc>
        <w:tc>
          <w:tcPr>
            <w:tcW w:w="216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</w:tr>
      <w:tr w:rsidR="00306747" w:rsidTr="00621477">
        <w:tc>
          <w:tcPr>
            <w:tcW w:w="4406" w:type="dxa"/>
            <w:shd w:val="clear" w:color="auto" w:fill="FFFFFF" w:themeFill="background1"/>
          </w:tcPr>
          <w:p w:rsidR="00306747" w:rsidRDefault="00306747" w:rsidP="00142104">
            <w:pPr>
              <w:pStyle w:val="ListParagraph"/>
              <w:numPr>
                <w:ilvl w:val="0"/>
                <w:numId w:val="5"/>
              </w:numPr>
            </w:pPr>
            <w:r>
              <w:t>Fund Raising Project</w:t>
            </w:r>
          </w:p>
        </w:tc>
        <w:tc>
          <w:tcPr>
            <w:tcW w:w="2429" w:type="dxa"/>
          </w:tcPr>
          <w:p w:rsidR="00306747" w:rsidRDefault="00306747"/>
        </w:tc>
        <w:tc>
          <w:tcPr>
            <w:tcW w:w="216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</w:tr>
      <w:tr w:rsidR="00306747" w:rsidTr="00621477">
        <w:tc>
          <w:tcPr>
            <w:tcW w:w="4406" w:type="dxa"/>
            <w:shd w:val="clear" w:color="auto" w:fill="FFFFFF" w:themeFill="background1"/>
          </w:tcPr>
          <w:p w:rsidR="00306747" w:rsidRDefault="00306747" w:rsidP="00142104">
            <w:pPr>
              <w:pStyle w:val="ListParagraph"/>
              <w:numPr>
                <w:ilvl w:val="0"/>
                <w:numId w:val="5"/>
              </w:numPr>
            </w:pPr>
            <w:r>
              <w:t>Canteen Fund</w:t>
            </w:r>
          </w:p>
        </w:tc>
        <w:tc>
          <w:tcPr>
            <w:tcW w:w="2429" w:type="dxa"/>
          </w:tcPr>
          <w:p w:rsidR="00306747" w:rsidRDefault="00306747"/>
        </w:tc>
        <w:tc>
          <w:tcPr>
            <w:tcW w:w="216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</w:tr>
      <w:tr w:rsidR="00306747" w:rsidTr="00621477">
        <w:tc>
          <w:tcPr>
            <w:tcW w:w="4406" w:type="dxa"/>
            <w:shd w:val="clear" w:color="auto" w:fill="FFFFFF" w:themeFill="background1"/>
          </w:tcPr>
          <w:p w:rsidR="00306747" w:rsidRDefault="00306747" w:rsidP="00142104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Gulayan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</w:p>
        </w:tc>
        <w:tc>
          <w:tcPr>
            <w:tcW w:w="2429" w:type="dxa"/>
          </w:tcPr>
          <w:p w:rsidR="00306747" w:rsidRDefault="00306747"/>
        </w:tc>
        <w:tc>
          <w:tcPr>
            <w:tcW w:w="216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</w:tr>
      <w:tr w:rsidR="00306747" w:rsidTr="00621477">
        <w:tc>
          <w:tcPr>
            <w:tcW w:w="4406" w:type="dxa"/>
            <w:shd w:val="clear" w:color="auto" w:fill="FFFFFF" w:themeFill="background1"/>
          </w:tcPr>
          <w:p w:rsidR="00306747" w:rsidRDefault="00306747" w:rsidP="00142104">
            <w:pPr>
              <w:pStyle w:val="ListParagraph"/>
              <w:numPr>
                <w:ilvl w:val="0"/>
                <w:numId w:val="5"/>
              </w:numPr>
            </w:pPr>
            <w:r>
              <w:t>Others( specify)</w:t>
            </w:r>
          </w:p>
        </w:tc>
        <w:tc>
          <w:tcPr>
            <w:tcW w:w="2429" w:type="dxa"/>
          </w:tcPr>
          <w:p w:rsidR="00306747" w:rsidRDefault="00306747"/>
        </w:tc>
        <w:tc>
          <w:tcPr>
            <w:tcW w:w="216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  <w:tc>
          <w:tcPr>
            <w:tcW w:w="2070" w:type="dxa"/>
          </w:tcPr>
          <w:p w:rsidR="00306747" w:rsidRDefault="00306747"/>
        </w:tc>
      </w:tr>
      <w:tr w:rsidR="00621477" w:rsidTr="00FA191B">
        <w:tc>
          <w:tcPr>
            <w:tcW w:w="13135" w:type="dxa"/>
            <w:gridSpan w:val="5"/>
            <w:shd w:val="clear" w:color="auto" w:fill="FFD966" w:themeFill="accent4" w:themeFillTint="99"/>
          </w:tcPr>
          <w:p w:rsidR="00621477" w:rsidRDefault="00621477" w:rsidP="00621477">
            <w:pPr>
              <w:pStyle w:val="ListParagraph"/>
              <w:numPr>
                <w:ilvl w:val="0"/>
                <w:numId w:val="2"/>
              </w:numPr>
              <w:ind w:hanging="750"/>
            </w:pPr>
            <w:r>
              <w:t xml:space="preserve">SIP Monitoring &amp; Evaluation </w:t>
            </w:r>
          </w:p>
        </w:tc>
      </w:tr>
      <w:tr w:rsidR="00621477" w:rsidTr="00967FC7">
        <w:tc>
          <w:tcPr>
            <w:tcW w:w="4406" w:type="dxa"/>
            <w:shd w:val="clear" w:color="auto" w:fill="FFFFFF" w:themeFill="background1"/>
          </w:tcPr>
          <w:p w:rsidR="00621477" w:rsidRDefault="00621477" w:rsidP="00306747">
            <w:pPr>
              <w:pStyle w:val="ListParagraph"/>
              <w:ind w:left="705"/>
              <w:jc w:val="center"/>
            </w:pPr>
            <w:r>
              <w:t>Name of Project</w:t>
            </w:r>
          </w:p>
        </w:tc>
        <w:tc>
          <w:tcPr>
            <w:tcW w:w="2429" w:type="dxa"/>
          </w:tcPr>
          <w:p w:rsidR="00621477" w:rsidRDefault="00621477" w:rsidP="00306747">
            <w:pPr>
              <w:jc w:val="center"/>
            </w:pPr>
            <w:r>
              <w:t>Accomplishment/</w:t>
            </w:r>
          </w:p>
          <w:p w:rsidR="00621477" w:rsidRDefault="00621477" w:rsidP="00306747">
            <w:pPr>
              <w:jc w:val="center"/>
            </w:pPr>
            <w:r>
              <w:t>Status to Date</w:t>
            </w:r>
          </w:p>
        </w:tc>
        <w:tc>
          <w:tcPr>
            <w:tcW w:w="2160" w:type="dxa"/>
          </w:tcPr>
          <w:p w:rsidR="00621477" w:rsidRDefault="00621477" w:rsidP="00306747">
            <w:pPr>
              <w:jc w:val="center"/>
            </w:pPr>
            <w:r>
              <w:t>Issues/Problems/</w:t>
            </w:r>
          </w:p>
          <w:p w:rsidR="00621477" w:rsidRDefault="00621477" w:rsidP="00306747">
            <w:pPr>
              <w:jc w:val="center"/>
            </w:pPr>
            <w:r>
              <w:t>Challenges</w:t>
            </w:r>
          </w:p>
        </w:tc>
        <w:tc>
          <w:tcPr>
            <w:tcW w:w="4140" w:type="dxa"/>
            <w:gridSpan w:val="2"/>
          </w:tcPr>
          <w:p w:rsidR="00621477" w:rsidRDefault="00621477" w:rsidP="00306747">
            <w:pPr>
              <w:jc w:val="center"/>
            </w:pPr>
            <w:r>
              <w:t>Recommendations</w:t>
            </w:r>
          </w:p>
        </w:tc>
      </w:tr>
      <w:tr w:rsidR="00621477" w:rsidTr="00A972AF">
        <w:tc>
          <w:tcPr>
            <w:tcW w:w="4406" w:type="dxa"/>
            <w:shd w:val="clear" w:color="auto" w:fill="FFFFFF" w:themeFill="background1"/>
          </w:tcPr>
          <w:p w:rsidR="00621477" w:rsidRDefault="00621477" w:rsidP="00142104">
            <w:pPr>
              <w:pStyle w:val="ListParagraph"/>
              <w:ind w:left="705"/>
            </w:pPr>
          </w:p>
        </w:tc>
        <w:tc>
          <w:tcPr>
            <w:tcW w:w="2429" w:type="dxa"/>
          </w:tcPr>
          <w:p w:rsidR="00621477" w:rsidRDefault="00621477"/>
        </w:tc>
        <w:tc>
          <w:tcPr>
            <w:tcW w:w="2160" w:type="dxa"/>
          </w:tcPr>
          <w:p w:rsidR="00621477" w:rsidRDefault="00621477"/>
        </w:tc>
        <w:tc>
          <w:tcPr>
            <w:tcW w:w="4140" w:type="dxa"/>
            <w:gridSpan w:val="2"/>
          </w:tcPr>
          <w:p w:rsidR="00621477" w:rsidRDefault="00621477"/>
        </w:tc>
      </w:tr>
      <w:tr w:rsidR="00621477" w:rsidTr="002D394A">
        <w:tc>
          <w:tcPr>
            <w:tcW w:w="4406" w:type="dxa"/>
            <w:shd w:val="clear" w:color="auto" w:fill="FFFFFF" w:themeFill="background1"/>
          </w:tcPr>
          <w:p w:rsidR="00621477" w:rsidRDefault="00621477" w:rsidP="00142104">
            <w:pPr>
              <w:pStyle w:val="ListParagraph"/>
              <w:ind w:left="705"/>
            </w:pPr>
          </w:p>
        </w:tc>
        <w:tc>
          <w:tcPr>
            <w:tcW w:w="2429" w:type="dxa"/>
          </w:tcPr>
          <w:p w:rsidR="00621477" w:rsidRDefault="00621477"/>
        </w:tc>
        <w:tc>
          <w:tcPr>
            <w:tcW w:w="2160" w:type="dxa"/>
          </w:tcPr>
          <w:p w:rsidR="00621477" w:rsidRDefault="00621477"/>
        </w:tc>
        <w:tc>
          <w:tcPr>
            <w:tcW w:w="4140" w:type="dxa"/>
            <w:gridSpan w:val="2"/>
          </w:tcPr>
          <w:p w:rsidR="00621477" w:rsidRDefault="00621477"/>
        </w:tc>
      </w:tr>
    </w:tbl>
    <w:p w:rsidR="00621477" w:rsidRDefault="00621477"/>
    <w:p w:rsidR="00621477" w:rsidRDefault="00621477">
      <w:r>
        <w:t xml:space="preserve">Prepared by: </w:t>
      </w:r>
    </w:p>
    <w:p w:rsidR="00621477" w:rsidRDefault="00621477"/>
    <w:p w:rsidR="00621477" w:rsidRDefault="00621477">
      <w:r>
        <w:t>_______________________________</w:t>
      </w:r>
    </w:p>
    <w:p w:rsidR="00943176" w:rsidRDefault="00621477">
      <w:r>
        <w:t xml:space="preserve">                        School Head </w:t>
      </w:r>
    </w:p>
    <w:p w:rsidR="00943176" w:rsidRDefault="00943176"/>
    <w:p w:rsidR="0009128C" w:rsidRDefault="0009128C"/>
    <w:p w:rsidR="0009128C" w:rsidRPr="0009128C" w:rsidRDefault="0009128C" w:rsidP="0009128C">
      <w:pPr>
        <w:jc w:val="center"/>
        <w:rPr>
          <w:b/>
          <w:sz w:val="28"/>
        </w:rPr>
      </w:pPr>
    </w:p>
    <w:p w:rsidR="0009128C" w:rsidRDefault="0009128C" w:rsidP="0009128C">
      <w:pPr>
        <w:jc w:val="center"/>
        <w:rPr>
          <w:b/>
          <w:sz w:val="28"/>
        </w:rPr>
      </w:pPr>
      <w:proofErr w:type="gramStart"/>
      <w:r w:rsidRPr="0009128C">
        <w:rPr>
          <w:b/>
          <w:sz w:val="28"/>
        </w:rPr>
        <w:t>STATUS  REPORT</w:t>
      </w:r>
      <w:proofErr w:type="gramEnd"/>
      <w:r w:rsidRPr="0009128C">
        <w:rPr>
          <w:b/>
          <w:sz w:val="28"/>
        </w:rPr>
        <w:t xml:space="preserve"> ON THE   I</w:t>
      </w:r>
      <w:r w:rsidR="008F157C">
        <w:rPr>
          <w:b/>
          <w:sz w:val="28"/>
        </w:rPr>
        <w:t>MPLEMENTATION OF CIGPs for SECOND</w:t>
      </w:r>
      <w:r w:rsidRPr="0009128C">
        <w:rPr>
          <w:b/>
          <w:sz w:val="28"/>
        </w:rPr>
        <w:t xml:space="preserve"> Q</w:t>
      </w:r>
      <w:r w:rsidR="00121078">
        <w:rPr>
          <w:b/>
          <w:sz w:val="28"/>
        </w:rPr>
        <w:t>UARTER S</w:t>
      </w:r>
      <w:r w:rsidRPr="0009128C">
        <w:rPr>
          <w:b/>
          <w:sz w:val="28"/>
        </w:rPr>
        <w:t>MEA</w:t>
      </w:r>
    </w:p>
    <w:p w:rsidR="002E7774" w:rsidRPr="0009128C" w:rsidRDefault="002E7774" w:rsidP="0009128C">
      <w:pPr>
        <w:jc w:val="center"/>
        <w:rPr>
          <w:b/>
          <w:sz w:val="28"/>
        </w:rPr>
      </w:pPr>
    </w:p>
    <w:p w:rsidR="0009128C" w:rsidRDefault="002E7774" w:rsidP="002E7774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281C00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      SCHOOL:  ____________________________________ District: ____________________________</w:t>
      </w:r>
    </w:p>
    <w:p w:rsidR="00281C00" w:rsidRDefault="00281C00" w:rsidP="002E7774">
      <w:pPr>
        <w:rPr>
          <w:b/>
          <w:sz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839"/>
        <w:gridCol w:w="3067"/>
        <w:gridCol w:w="2690"/>
        <w:gridCol w:w="2639"/>
      </w:tblGrid>
      <w:tr w:rsidR="00281C00" w:rsidTr="00281C00">
        <w:tc>
          <w:tcPr>
            <w:tcW w:w="3839" w:type="dxa"/>
          </w:tcPr>
          <w:p w:rsidR="00281C00" w:rsidRPr="00702139" w:rsidRDefault="00281C00" w:rsidP="00903BC1">
            <w:pPr>
              <w:jc w:val="center"/>
              <w:rPr>
                <w:b/>
                <w:sz w:val="24"/>
              </w:rPr>
            </w:pPr>
            <w:r w:rsidRPr="00702139">
              <w:rPr>
                <w:b/>
                <w:sz w:val="24"/>
              </w:rPr>
              <w:t>Concerns, Issues, Gaps &amp; Problems (CIGPs)</w:t>
            </w:r>
          </w:p>
        </w:tc>
        <w:tc>
          <w:tcPr>
            <w:tcW w:w="3067" w:type="dxa"/>
          </w:tcPr>
          <w:p w:rsidR="00281C00" w:rsidRPr="00702139" w:rsidRDefault="00281C00" w:rsidP="00903BC1">
            <w:pPr>
              <w:jc w:val="center"/>
              <w:rPr>
                <w:b/>
                <w:sz w:val="24"/>
              </w:rPr>
            </w:pPr>
            <w:r w:rsidRPr="00702139">
              <w:rPr>
                <w:b/>
                <w:sz w:val="24"/>
              </w:rPr>
              <w:t>Technical Assistance Provided/ Actions Taken</w:t>
            </w:r>
          </w:p>
        </w:tc>
        <w:tc>
          <w:tcPr>
            <w:tcW w:w="2690" w:type="dxa"/>
          </w:tcPr>
          <w:p w:rsidR="00281C00" w:rsidRDefault="00281C00" w:rsidP="00903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  <w:p w:rsidR="00281C00" w:rsidRPr="00702139" w:rsidRDefault="00281C00" w:rsidP="00903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 express the accomplishment in percentage or in actual value )</w:t>
            </w:r>
          </w:p>
        </w:tc>
        <w:tc>
          <w:tcPr>
            <w:tcW w:w="2639" w:type="dxa"/>
          </w:tcPr>
          <w:p w:rsidR="00281C00" w:rsidRDefault="00281C00" w:rsidP="00903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  <w:p w:rsidR="00281C00" w:rsidRDefault="00281C00" w:rsidP="00903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ongoing,  accomplished,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281C00" w:rsidTr="00281C00">
        <w:tc>
          <w:tcPr>
            <w:tcW w:w="3839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3067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</w:tr>
      <w:tr w:rsidR="00281C00" w:rsidTr="00281C00">
        <w:tc>
          <w:tcPr>
            <w:tcW w:w="3839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3067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</w:tr>
      <w:tr w:rsidR="00281C00" w:rsidTr="00281C00">
        <w:tc>
          <w:tcPr>
            <w:tcW w:w="3839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3067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</w:tr>
      <w:tr w:rsidR="00281C00" w:rsidTr="00281C00">
        <w:tc>
          <w:tcPr>
            <w:tcW w:w="3839" w:type="dxa"/>
          </w:tcPr>
          <w:p w:rsidR="00281C00" w:rsidRDefault="00281C00" w:rsidP="00121078">
            <w:pPr>
              <w:rPr>
                <w:sz w:val="24"/>
              </w:rPr>
            </w:pPr>
          </w:p>
        </w:tc>
        <w:tc>
          <w:tcPr>
            <w:tcW w:w="3067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</w:tr>
      <w:tr w:rsidR="00281C00" w:rsidTr="00281C00">
        <w:tc>
          <w:tcPr>
            <w:tcW w:w="3839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3067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</w:tr>
      <w:tr w:rsidR="00281C00" w:rsidTr="00281C00">
        <w:tc>
          <w:tcPr>
            <w:tcW w:w="3839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3067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281C00" w:rsidRDefault="00281C00" w:rsidP="00903BC1">
            <w:pPr>
              <w:jc w:val="center"/>
              <w:rPr>
                <w:sz w:val="24"/>
              </w:rPr>
            </w:pPr>
          </w:p>
        </w:tc>
      </w:tr>
    </w:tbl>
    <w:p w:rsidR="0009128C" w:rsidRDefault="0009128C"/>
    <w:p w:rsidR="00121078" w:rsidRDefault="00121078"/>
    <w:p w:rsidR="00121078" w:rsidRDefault="00121078"/>
    <w:p w:rsidR="00121078" w:rsidRDefault="00121078"/>
    <w:p w:rsidR="00621477" w:rsidRDefault="00621477" w:rsidP="00621477"/>
    <w:p w:rsidR="00621477" w:rsidRDefault="00621477" w:rsidP="00621477">
      <w:r>
        <w:t xml:space="preserve">Prepared by: </w:t>
      </w:r>
    </w:p>
    <w:p w:rsidR="00621477" w:rsidRDefault="00621477" w:rsidP="00621477"/>
    <w:p w:rsidR="00621477" w:rsidRDefault="00621477" w:rsidP="00621477">
      <w:r>
        <w:t>_______________________________</w:t>
      </w:r>
    </w:p>
    <w:p w:rsidR="00121078" w:rsidRDefault="00621477">
      <w:r>
        <w:t xml:space="preserve">                        School Head </w:t>
      </w:r>
    </w:p>
    <w:p w:rsidR="00121078" w:rsidRDefault="00121078"/>
    <w:p w:rsidR="00121078" w:rsidRDefault="00121078"/>
    <w:p w:rsidR="00121078" w:rsidRDefault="00121078"/>
    <w:p w:rsidR="00121078" w:rsidRDefault="00121078" w:rsidP="00121078">
      <w:pPr>
        <w:jc w:val="center"/>
        <w:rPr>
          <w:b/>
          <w:sz w:val="28"/>
        </w:rPr>
      </w:pPr>
      <w:r w:rsidRPr="00121078">
        <w:rPr>
          <w:b/>
          <w:sz w:val="28"/>
        </w:rPr>
        <w:t xml:space="preserve">PROPOSED RESOLUTIONS </w:t>
      </w:r>
      <w:proofErr w:type="gramStart"/>
      <w:r w:rsidRPr="00121078">
        <w:rPr>
          <w:b/>
          <w:sz w:val="28"/>
        </w:rPr>
        <w:t>FOR  CIGPS</w:t>
      </w:r>
      <w:proofErr w:type="gramEnd"/>
      <w:r w:rsidRPr="00121078">
        <w:rPr>
          <w:b/>
          <w:sz w:val="28"/>
        </w:rPr>
        <w:t xml:space="preserve"> ON KPIs</w:t>
      </w:r>
      <w:r w:rsidR="009034EA">
        <w:rPr>
          <w:b/>
          <w:sz w:val="28"/>
        </w:rPr>
        <w:t xml:space="preserve"> </w:t>
      </w:r>
    </w:p>
    <w:p w:rsidR="009034EA" w:rsidRDefault="008F157C" w:rsidP="008F157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</w:t>
      </w:r>
      <w:r w:rsidR="009034EA">
        <w:rPr>
          <w:b/>
          <w:sz w:val="28"/>
        </w:rPr>
        <w:t>Second Quarter SMEA</w:t>
      </w:r>
    </w:p>
    <w:p w:rsidR="002E7774" w:rsidRDefault="002E7774" w:rsidP="00121078">
      <w:pPr>
        <w:jc w:val="center"/>
        <w:rPr>
          <w:b/>
          <w:sz w:val="28"/>
        </w:rPr>
      </w:pPr>
      <w:bookmarkStart w:id="0" w:name="_GoBack"/>
      <w:bookmarkEnd w:id="0"/>
    </w:p>
    <w:p w:rsidR="002E7774" w:rsidRDefault="002E7774" w:rsidP="00121078">
      <w:pPr>
        <w:jc w:val="center"/>
        <w:rPr>
          <w:b/>
          <w:sz w:val="28"/>
        </w:rPr>
      </w:pPr>
    </w:p>
    <w:p w:rsidR="009034EA" w:rsidRPr="00121078" w:rsidRDefault="009034EA" w:rsidP="00121078">
      <w:pPr>
        <w:jc w:val="center"/>
        <w:rPr>
          <w:b/>
          <w:sz w:val="28"/>
        </w:rPr>
      </w:pPr>
    </w:p>
    <w:p w:rsidR="002E7774" w:rsidRDefault="002E7774" w:rsidP="002E7774">
      <w:pPr>
        <w:rPr>
          <w:b/>
          <w:sz w:val="24"/>
        </w:rPr>
      </w:pPr>
      <w:r>
        <w:rPr>
          <w:b/>
          <w:sz w:val="24"/>
        </w:rPr>
        <w:t xml:space="preserve">                              SCHOOL:  ____________________________________ District: ____________________________</w:t>
      </w:r>
    </w:p>
    <w:p w:rsidR="00121078" w:rsidRDefault="00121078"/>
    <w:p w:rsidR="00121078" w:rsidRDefault="00121078"/>
    <w:tbl>
      <w:tblPr>
        <w:tblStyle w:val="TableGrid"/>
        <w:tblpPr w:leftFromText="180" w:rightFromText="180" w:vertAnchor="page" w:horzAnchor="margin" w:tblpXSpec="center" w:tblpY="5527"/>
        <w:tblW w:w="9895" w:type="dxa"/>
        <w:tblLook w:val="04A0" w:firstRow="1" w:lastRow="0" w:firstColumn="1" w:lastColumn="0" w:noHBand="0" w:noVBand="1"/>
      </w:tblPr>
      <w:tblGrid>
        <w:gridCol w:w="3604"/>
        <w:gridCol w:w="2357"/>
        <w:gridCol w:w="3934"/>
      </w:tblGrid>
      <w:tr w:rsidR="008F157C" w:rsidRPr="002A1596" w:rsidTr="008F157C">
        <w:trPr>
          <w:trHeight w:val="620"/>
        </w:trPr>
        <w:tc>
          <w:tcPr>
            <w:tcW w:w="3604" w:type="dxa"/>
            <w:vMerge w:val="restart"/>
          </w:tcPr>
          <w:p w:rsidR="008F157C" w:rsidRDefault="008F157C" w:rsidP="008F157C">
            <w:pPr>
              <w:jc w:val="center"/>
              <w:rPr>
                <w:b/>
              </w:rPr>
            </w:pPr>
          </w:p>
          <w:p w:rsidR="008F157C" w:rsidRPr="002A1596" w:rsidRDefault="008F157C" w:rsidP="008F157C">
            <w:pPr>
              <w:jc w:val="center"/>
              <w:rPr>
                <w:b/>
              </w:rPr>
            </w:pPr>
            <w:r>
              <w:rPr>
                <w:b/>
              </w:rPr>
              <w:t xml:space="preserve">CIGPs </w:t>
            </w:r>
          </w:p>
        </w:tc>
        <w:tc>
          <w:tcPr>
            <w:tcW w:w="2357" w:type="dxa"/>
            <w:vMerge w:val="restart"/>
          </w:tcPr>
          <w:p w:rsidR="008F157C" w:rsidRDefault="008F157C" w:rsidP="008F157C">
            <w:pPr>
              <w:jc w:val="center"/>
              <w:rPr>
                <w:b/>
              </w:rPr>
            </w:pPr>
          </w:p>
          <w:p w:rsidR="008F157C" w:rsidRPr="002A1596" w:rsidRDefault="008F157C" w:rsidP="008F157C">
            <w:pPr>
              <w:jc w:val="center"/>
              <w:rPr>
                <w:b/>
              </w:rPr>
            </w:pPr>
            <w:r w:rsidRPr="002A1596">
              <w:rPr>
                <w:b/>
              </w:rPr>
              <w:t>HINDERING FACTORS</w:t>
            </w:r>
          </w:p>
        </w:tc>
        <w:tc>
          <w:tcPr>
            <w:tcW w:w="3934" w:type="dxa"/>
            <w:vMerge w:val="restart"/>
          </w:tcPr>
          <w:p w:rsidR="008F157C" w:rsidRDefault="008F157C" w:rsidP="008F157C">
            <w:pPr>
              <w:jc w:val="center"/>
              <w:rPr>
                <w:b/>
              </w:rPr>
            </w:pPr>
          </w:p>
          <w:p w:rsidR="008F157C" w:rsidRPr="002A1596" w:rsidRDefault="008F157C" w:rsidP="008F157C">
            <w:pPr>
              <w:jc w:val="center"/>
              <w:rPr>
                <w:b/>
              </w:rPr>
            </w:pPr>
            <w:r>
              <w:rPr>
                <w:b/>
              </w:rPr>
              <w:t>PROPOSED RESOLUTIONS</w:t>
            </w:r>
          </w:p>
        </w:tc>
      </w:tr>
      <w:tr w:rsidR="008F157C" w:rsidRPr="002A1596" w:rsidTr="008F157C">
        <w:trPr>
          <w:trHeight w:val="269"/>
        </w:trPr>
        <w:tc>
          <w:tcPr>
            <w:tcW w:w="3604" w:type="dxa"/>
            <w:vMerge/>
          </w:tcPr>
          <w:p w:rsidR="008F157C" w:rsidRPr="002A1596" w:rsidRDefault="008F157C" w:rsidP="008F157C">
            <w:pPr>
              <w:rPr>
                <w:b/>
              </w:rPr>
            </w:pPr>
          </w:p>
        </w:tc>
        <w:tc>
          <w:tcPr>
            <w:tcW w:w="2357" w:type="dxa"/>
            <w:vMerge/>
          </w:tcPr>
          <w:p w:rsidR="008F157C" w:rsidRPr="002A1596" w:rsidRDefault="008F157C" w:rsidP="008F157C">
            <w:pPr>
              <w:rPr>
                <w:b/>
              </w:rPr>
            </w:pPr>
          </w:p>
        </w:tc>
        <w:tc>
          <w:tcPr>
            <w:tcW w:w="3934" w:type="dxa"/>
            <w:vMerge/>
          </w:tcPr>
          <w:p w:rsidR="008F157C" w:rsidRPr="002A1596" w:rsidRDefault="008F157C" w:rsidP="008F157C">
            <w:pPr>
              <w:rPr>
                <w:b/>
              </w:rPr>
            </w:pPr>
          </w:p>
        </w:tc>
      </w:tr>
      <w:tr w:rsidR="008F157C" w:rsidTr="008F157C">
        <w:tc>
          <w:tcPr>
            <w:tcW w:w="3604" w:type="dxa"/>
          </w:tcPr>
          <w:p w:rsidR="008F157C" w:rsidRDefault="008F157C" w:rsidP="008F157C"/>
        </w:tc>
        <w:tc>
          <w:tcPr>
            <w:tcW w:w="2357" w:type="dxa"/>
          </w:tcPr>
          <w:p w:rsidR="008F157C" w:rsidRDefault="008F157C" w:rsidP="008F157C"/>
        </w:tc>
        <w:tc>
          <w:tcPr>
            <w:tcW w:w="3934" w:type="dxa"/>
          </w:tcPr>
          <w:p w:rsidR="008F157C" w:rsidRDefault="008F157C" w:rsidP="008F157C"/>
        </w:tc>
      </w:tr>
      <w:tr w:rsidR="008F157C" w:rsidTr="008F157C">
        <w:tc>
          <w:tcPr>
            <w:tcW w:w="3604" w:type="dxa"/>
          </w:tcPr>
          <w:p w:rsidR="008F157C" w:rsidRDefault="008F157C" w:rsidP="008F157C"/>
        </w:tc>
        <w:tc>
          <w:tcPr>
            <w:tcW w:w="2357" w:type="dxa"/>
          </w:tcPr>
          <w:p w:rsidR="008F157C" w:rsidRDefault="008F157C" w:rsidP="008F157C"/>
        </w:tc>
        <w:tc>
          <w:tcPr>
            <w:tcW w:w="3934" w:type="dxa"/>
          </w:tcPr>
          <w:p w:rsidR="008F157C" w:rsidRDefault="008F157C" w:rsidP="008F157C"/>
        </w:tc>
      </w:tr>
      <w:tr w:rsidR="008F157C" w:rsidTr="008F157C">
        <w:tc>
          <w:tcPr>
            <w:tcW w:w="3604" w:type="dxa"/>
          </w:tcPr>
          <w:p w:rsidR="008F157C" w:rsidRDefault="008F157C" w:rsidP="008F157C"/>
        </w:tc>
        <w:tc>
          <w:tcPr>
            <w:tcW w:w="2357" w:type="dxa"/>
          </w:tcPr>
          <w:p w:rsidR="008F157C" w:rsidRDefault="008F157C" w:rsidP="008F157C"/>
        </w:tc>
        <w:tc>
          <w:tcPr>
            <w:tcW w:w="3934" w:type="dxa"/>
          </w:tcPr>
          <w:p w:rsidR="008F157C" w:rsidRDefault="008F157C" w:rsidP="008F157C"/>
        </w:tc>
      </w:tr>
      <w:tr w:rsidR="008F157C" w:rsidTr="008F157C">
        <w:tc>
          <w:tcPr>
            <w:tcW w:w="3604" w:type="dxa"/>
          </w:tcPr>
          <w:p w:rsidR="008F157C" w:rsidRDefault="008F157C" w:rsidP="008F157C"/>
        </w:tc>
        <w:tc>
          <w:tcPr>
            <w:tcW w:w="2357" w:type="dxa"/>
          </w:tcPr>
          <w:p w:rsidR="008F157C" w:rsidRDefault="008F157C" w:rsidP="008F157C"/>
        </w:tc>
        <w:tc>
          <w:tcPr>
            <w:tcW w:w="3934" w:type="dxa"/>
          </w:tcPr>
          <w:p w:rsidR="008F157C" w:rsidRDefault="008F157C" w:rsidP="008F157C"/>
        </w:tc>
      </w:tr>
    </w:tbl>
    <w:p w:rsidR="00121078" w:rsidRDefault="00121078"/>
    <w:p w:rsidR="00121078" w:rsidRDefault="00121078"/>
    <w:p w:rsidR="00121078" w:rsidRDefault="00121078"/>
    <w:p w:rsidR="00121078" w:rsidRDefault="00121078"/>
    <w:p w:rsidR="00121078" w:rsidRDefault="00121078"/>
    <w:p w:rsidR="00121078" w:rsidRDefault="00121078"/>
    <w:p w:rsidR="00121078" w:rsidRDefault="00121078"/>
    <w:p w:rsidR="00121078" w:rsidRDefault="00121078"/>
    <w:p w:rsidR="00121078" w:rsidRDefault="00121078" w:rsidP="00121078">
      <w:pPr>
        <w:rPr>
          <w:sz w:val="24"/>
        </w:rPr>
      </w:pPr>
    </w:p>
    <w:p w:rsidR="00121078" w:rsidRDefault="00121078" w:rsidP="00121078">
      <w:pPr>
        <w:rPr>
          <w:sz w:val="24"/>
        </w:rPr>
      </w:pPr>
    </w:p>
    <w:p w:rsidR="00121078" w:rsidRDefault="00121078" w:rsidP="00121078">
      <w:pPr>
        <w:rPr>
          <w:sz w:val="24"/>
        </w:rPr>
      </w:pPr>
    </w:p>
    <w:p w:rsidR="00121078" w:rsidRDefault="00121078" w:rsidP="00121078">
      <w:pPr>
        <w:rPr>
          <w:sz w:val="24"/>
        </w:rPr>
      </w:pPr>
    </w:p>
    <w:p w:rsidR="00121078" w:rsidRDefault="00121078" w:rsidP="00121078">
      <w:pPr>
        <w:rPr>
          <w:sz w:val="24"/>
        </w:rPr>
      </w:pPr>
      <w:r>
        <w:rPr>
          <w:sz w:val="24"/>
        </w:rPr>
        <w:t xml:space="preserve">Prepared by: </w:t>
      </w:r>
    </w:p>
    <w:p w:rsidR="00121078" w:rsidRDefault="00121078" w:rsidP="00121078">
      <w:pPr>
        <w:rPr>
          <w:sz w:val="24"/>
        </w:rPr>
      </w:pPr>
    </w:p>
    <w:p w:rsidR="00121078" w:rsidRDefault="00121078" w:rsidP="00121078">
      <w:pPr>
        <w:rPr>
          <w:sz w:val="24"/>
        </w:rPr>
      </w:pPr>
      <w:r>
        <w:rPr>
          <w:sz w:val="24"/>
        </w:rPr>
        <w:t>___________________________</w:t>
      </w:r>
    </w:p>
    <w:p w:rsidR="00121078" w:rsidRDefault="00121078" w:rsidP="00121078">
      <w:pPr>
        <w:rPr>
          <w:sz w:val="24"/>
        </w:rPr>
      </w:pPr>
      <w:r>
        <w:rPr>
          <w:sz w:val="24"/>
        </w:rPr>
        <w:t xml:space="preserve">               School Heads </w:t>
      </w:r>
    </w:p>
    <w:p w:rsidR="00121078" w:rsidRDefault="00121078"/>
    <w:sectPr w:rsidR="00121078" w:rsidSect="00846D3E">
      <w:headerReference w:type="default" r:id="rId7"/>
      <w:footerReference w:type="default" r:id="rId8"/>
      <w:pgSz w:w="15840" w:h="12240" w:orient="landscape"/>
      <w:pgMar w:top="576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DF" w:rsidRDefault="006016DF" w:rsidP="00846D3E">
      <w:r>
        <w:separator/>
      </w:r>
    </w:p>
  </w:endnote>
  <w:endnote w:type="continuationSeparator" w:id="0">
    <w:p w:rsidR="006016DF" w:rsidRDefault="006016DF" w:rsidP="008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 w:rsidRPr="00047DD0">
      <w:rPr>
        <w:noProof/>
        <w:sz w:val="18"/>
        <w:szCs w:val="18"/>
        <w:lang w:val="en-SG" w:eastAsia="en-SG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3C8FB7" wp14:editId="05623ABF">
              <wp:simplePos x="0" y="0"/>
              <wp:positionH relativeFrom="column">
                <wp:posOffset>-1123950</wp:posOffset>
              </wp:positionH>
              <wp:positionV relativeFrom="paragraph">
                <wp:posOffset>635</wp:posOffset>
              </wp:positionV>
              <wp:extent cx="10591800" cy="1217840"/>
              <wp:effectExtent l="0" t="0" r="0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800" cy="12178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49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65000">
                            <a:schemeClr val="accent6">
                              <a:lumMod val="39000"/>
                              <a:lumOff val="61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6D3E" w:rsidRPr="00047DD0" w:rsidRDefault="00846D3E" w:rsidP="00846D3E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540"/>
                              <w:tab w:val="left" w:pos="787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Website: www.depedsilaycity.weebly.com 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Email Address: </w:t>
                          </w:r>
                          <w:hyperlink r:id="rId1" w:history="1">
                            <w:r w:rsidRPr="00047DD0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deped.silay@deped.gov.ph</w:t>
                            </w:r>
                          </w:hyperlink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Facebook Account: </w:t>
                          </w:r>
                          <w:hyperlink r:id="rId2" w:history="1">
                            <w:r w:rsidRPr="00047DD0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https://www.facebook.com/DepEdSilayCity</w:t>
                            </w:r>
                          </w:hyperlink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>Contact Number: Admin 4417153/ 458-4396/ HR 458-4401/ SGOD 458-4402/CID 458-4406/</w:t>
                          </w:r>
                        </w:p>
                        <w:p w:rsidR="00846D3E" w:rsidRDefault="00846D3E" w:rsidP="00846D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C8FB7" id="Rectangle 4" o:spid="_x0000_s1026" style="position:absolute;margin-left:-88.5pt;margin-top:.05pt;width:834pt;height:95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" fillcolor="#f8fbf6 [185]" stroked="f" strokeweight="1pt">
              <v:fill color2="#d4e8c6 [985]" colors="0 #f8fbf6;32113f #bedcaa;42598f #c7e1b5;1 #d4e8c6" focus="100%" type="gradient"/>
              <v:textbox>
                <w:txbxContent>
                  <w:p w:rsidR="00846D3E" w:rsidRPr="00047DD0" w:rsidRDefault="00846D3E" w:rsidP="00846D3E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540"/>
                        <w:tab w:val="left" w:pos="787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Website: www.depedsilaycity.weebly.com 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ab/>
                    </w:r>
                    <w:r w:rsidRPr="00047DD0">
                      <w:rPr>
                        <w:sz w:val="18"/>
                        <w:szCs w:val="18"/>
                      </w:rPr>
                      <w:tab/>
                    </w:r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Email Address: </w:t>
                    </w:r>
                    <w:hyperlink r:id="rId3" w:history="1">
                      <w:r w:rsidRPr="00047DD0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deped.silay@deped.gov.ph</w:t>
                      </w:r>
                    </w:hyperlink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Facebook Account: </w:t>
                    </w:r>
                    <w:hyperlink r:id="rId4" w:history="1">
                      <w:r w:rsidRPr="00047DD0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https://www.facebook.com/DepEdSilayCity</w:t>
                      </w:r>
                    </w:hyperlink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>Contact Number: Admin 4417153/ 458-4396/ HR 458-4401/ SGOD 458-4402/CID 458-4406/</w:t>
                    </w:r>
                  </w:p>
                  <w:p w:rsidR="00846D3E" w:rsidRDefault="00846D3E" w:rsidP="00846D3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>
      <w:rPr>
        <w:sz w:val="18"/>
        <w:szCs w:val="18"/>
      </w:rPr>
      <w:t xml:space="preserve">        </w:t>
    </w: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</w:p>
  <w:p w:rsidR="00846D3E" w:rsidRPr="00047DD0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>
      <w:rPr>
        <w:sz w:val="18"/>
        <w:szCs w:val="18"/>
      </w:rPr>
      <w:t xml:space="preserve"> </w:t>
    </w:r>
  </w:p>
  <w:p w:rsidR="00846D3E" w:rsidRDefault="00846D3E" w:rsidP="00846D3E">
    <w:pPr>
      <w:pStyle w:val="Footer"/>
      <w:jc w:val="right"/>
    </w:pPr>
  </w:p>
  <w:p w:rsidR="00846D3E" w:rsidRDefault="0084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DF" w:rsidRDefault="006016DF" w:rsidP="00846D3E">
      <w:r>
        <w:separator/>
      </w:r>
    </w:p>
  </w:footnote>
  <w:footnote w:type="continuationSeparator" w:id="0">
    <w:p w:rsidR="006016DF" w:rsidRDefault="006016DF" w:rsidP="0084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3E" w:rsidRPr="003E75D8" w:rsidRDefault="00846D3E" w:rsidP="00846D3E">
    <w:pPr>
      <w:pStyle w:val="Header"/>
      <w:tabs>
        <w:tab w:val="clear" w:pos="9360"/>
      </w:tabs>
      <w:rPr>
        <w:rFonts w:ascii="Arial" w:hAnsi="Arial" w:cs="Arial"/>
      </w:rPr>
    </w:pPr>
    <w:r>
      <w:rPr>
        <w:noProof/>
        <w:lang w:val="en-SG" w:eastAsia="en-S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3472815</wp:posOffset>
          </wp:positionH>
          <wp:positionV relativeFrom="paragraph">
            <wp:posOffset>-213995</wp:posOffset>
          </wp:positionV>
          <wp:extent cx="4496435" cy="1149350"/>
          <wp:effectExtent l="0" t="0" r="0" b="0"/>
          <wp:wrapNone/>
          <wp:docPr id="2" name="Picture 2" descr="313131313131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31313131313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6435" cy="114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5D8">
      <w:rPr>
        <w:rFonts w:ascii="Arial" w:hAnsi="Arial" w:cs="Arial"/>
        <w:noProof/>
        <w:lang w:val="en-SG" w:eastAsia="en-SG"/>
      </w:rPr>
      <w:drawing>
        <wp:anchor distT="0" distB="0" distL="114300" distR="114300" simplePos="0" relativeHeight="251663360" behindDoc="1" locked="0" layoutInCell="1" allowOverlap="1" wp14:anchorId="20057A24" wp14:editId="0D2B87DB">
          <wp:simplePos x="0" y="0"/>
          <wp:positionH relativeFrom="column">
            <wp:posOffset>7018020</wp:posOffset>
          </wp:positionH>
          <wp:positionV relativeFrom="paragraph">
            <wp:posOffset>-74295</wp:posOffset>
          </wp:positionV>
          <wp:extent cx="952500" cy="952500"/>
          <wp:effectExtent l="0" t="0" r="0" b="0"/>
          <wp:wrapNone/>
          <wp:docPr id="5" name="Picture 5" descr="C:\Users\DepEd\AppData\Local\Microsoft\Windows\INetCache\Content.Word\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pEd\AppData\Local\Microsoft\Windows\INetCache\Content.Word\logo 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DDBFA9" wp14:editId="610E5FFA">
              <wp:simplePos x="0" y="0"/>
              <wp:positionH relativeFrom="column">
                <wp:posOffset>-1066800</wp:posOffset>
              </wp:positionH>
              <wp:positionV relativeFrom="paragraph">
                <wp:posOffset>-238125</wp:posOffset>
              </wp:positionV>
              <wp:extent cx="10182225" cy="12001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2225" cy="1200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003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3D04F" id="Rectangle 1" o:spid="_x0000_s1026" style="position:absolute;margin-left:-84pt;margin-top:-18.75pt;width:801.7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" fillcolor="#f8fbf6 [185]" stroked="f" strokeweight="1pt">
              <v:fill color2="#d4e8c6 [985]" rotate="t" colors="0 #f8fbf6;48497f #bedcaa;54395f #bedcaa;1 #d4e8c6" focus="100%" type="gradient"/>
            </v:rect>
          </w:pict>
        </mc:Fallback>
      </mc:AlternateContent>
    </w:r>
    <w:r w:rsidRPr="003E75D8">
      <w:rPr>
        <w:rFonts w:ascii="Arial" w:hAnsi="Arial" w:cs="Arial"/>
        <w:noProof/>
        <w:lang w:val="en-SG" w:eastAsia="en-SG"/>
      </w:rPr>
      <w:drawing>
        <wp:anchor distT="0" distB="0" distL="114300" distR="114300" simplePos="0" relativeHeight="251660288" behindDoc="1" locked="0" layoutInCell="1" allowOverlap="1" wp14:anchorId="5A0788B1" wp14:editId="6E13C79D">
          <wp:simplePos x="0" y="0"/>
          <wp:positionH relativeFrom="column">
            <wp:posOffset>216807</wp:posOffset>
          </wp:positionH>
          <wp:positionV relativeFrom="paragraph">
            <wp:posOffset>-80010</wp:posOffset>
          </wp:positionV>
          <wp:extent cx="1009650" cy="1009650"/>
          <wp:effectExtent l="0" t="0" r="0" b="0"/>
          <wp:wrapNone/>
          <wp:docPr id="3" name="Picture 3" descr="C:\Users\DepEd\AppData\Local\Microsoft\Windows\INetCache\Content.Word\nhggyii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Ed\AppData\Local\Microsoft\Windows\INetCache\Content.Word\nhggyii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        </w:t>
    </w:r>
    <w:r w:rsidRPr="003E75D8">
      <w:rPr>
        <w:rFonts w:ascii="Arial" w:hAnsi="Arial" w:cs="Arial"/>
      </w:rPr>
      <w:t>Republic of the Philippines</w:t>
    </w:r>
    <w:r>
      <w:rPr>
        <w:rFonts w:ascii="Arial" w:hAnsi="Arial" w:cs="Arial"/>
      </w:rPr>
      <w:tab/>
    </w:r>
  </w:p>
  <w:p w:rsidR="00846D3E" w:rsidRPr="003E75D8" w:rsidRDefault="00846D3E" w:rsidP="00846D3E">
    <w:pPr>
      <w:pStyle w:val="Header"/>
      <w:tabs>
        <w:tab w:val="clear" w:pos="4680"/>
        <w:tab w:val="clear" w:pos="9360"/>
        <w:tab w:val="left" w:pos="7673"/>
        <w:tab w:val="left" w:pos="9180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</w:t>
    </w:r>
    <w:r w:rsidRPr="003E75D8">
      <w:rPr>
        <w:rFonts w:ascii="Arial" w:hAnsi="Arial" w:cs="Arial"/>
      </w:rPr>
      <w:t>Department of Education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846D3E" w:rsidRPr="003E75D8" w:rsidRDefault="00846D3E" w:rsidP="00846D3E">
    <w:pPr>
      <w:pStyle w:val="Header"/>
      <w:tabs>
        <w:tab w:val="clear" w:pos="9360"/>
        <w:tab w:val="right" w:pos="10467"/>
      </w:tabs>
      <w:rPr>
        <w:rFonts w:ascii="Bookman Old Style" w:hAnsi="Bookman Old Style" w:cs="Arial"/>
      </w:rPr>
    </w:pPr>
    <w:r>
      <w:rPr>
        <w:rFonts w:ascii="Arial" w:hAnsi="Arial" w:cs="Arial"/>
      </w:rPr>
      <w:t xml:space="preserve">                                </w:t>
    </w:r>
    <w:r w:rsidRPr="003E75D8">
      <w:rPr>
        <w:rFonts w:ascii="Arial" w:hAnsi="Arial" w:cs="Arial"/>
      </w:rPr>
      <w:t xml:space="preserve">Region VI – Western </w:t>
    </w:r>
    <w:proofErr w:type="spellStart"/>
    <w:r w:rsidRPr="003E75D8">
      <w:rPr>
        <w:rFonts w:ascii="Arial" w:hAnsi="Arial" w:cs="Arial"/>
      </w:rPr>
      <w:t>Visayas</w:t>
    </w:r>
    <w:proofErr w:type="spellEnd"/>
    <w:r>
      <w:rPr>
        <w:rFonts w:ascii="Arial" w:hAnsi="Arial" w:cs="Arial"/>
      </w:rPr>
      <w:tab/>
    </w:r>
  </w:p>
  <w:p w:rsidR="00846D3E" w:rsidRPr="0063589C" w:rsidRDefault="00846D3E" w:rsidP="00846D3E">
    <w:pPr>
      <w:pStyle w:val="Header"/>
      <w:tabs>
        <w:tab w:val="clear" w:pos="4680"/>
        <w:tab w:val="clear" w:pos="9360"/>
        <w:tab w:val="left" w:pos="6990"/>
        <w:tab w:val="right" w:pos="10467"/>
      </w:tabs>
      <w:rPr>
        <w:rFonts w:ascii="Arial" w:hAnsi="Arial" w:cs="Arial"/>
        <w:b/>
        <w:color w:val="FFFFFF" w:themeColor="background1"/>
        <w:sz w:val="40"/>
        <w14:textFill>
          <w14:solidFill>
            <w14:schemeClr w14:val="bg1">
              <w14:alpha w14:val="70000"/>
            </w14:schemeClr>
          </w14:solidFill>
        </w14:textFill>
      </w:rPr>
    </w:pPr>
    <w:r>
      <w:rPr>
        <w:rFonts w:ascii="Arial" w:hAnsi="Arial" w:cs="Arial"/>
        <w:b/>
        <w:sz w:val="32"/>
      </w:rPr>
      <w:t xml:space="preserve">                      </w:t>
    </w:r>
    <w:r w:rsidRPr="003E75D8">
      <w:rPr>
        <w:rFonts w:ascii="Arial" w:hAnsi="Arial" w:cs="Arial"/>
        <w:b/>
        <w:sz w:val="32"/>
      </w:rPr>
      <w:t>DIVISION OF SILAY CITY</w:t>
    </w: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</w:p>
  <w:p w:rsidR="00846D3E" w:rsidRPr="003E75D8" w:rsidRDefault="00846D3E" w:rsidP="00846D3E">
    <w:pPr>
      <w:pStyle w:val="Header"/>
      <w:tabs>
        <w:tab w:val="clear" w:pos="9360"/>
        <w:tab w:val="left" w:pos="741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</w:t>
    </w:r>
    <w:r>
      <w:rPr>
        <w:rFonts w:ascii="Arial" w:hAnsi="Arial" w:cs="Arial"/>
        <w:sz w:val="14"/>
      </w:rPr>
      <w:t xml:space="preserve">     </w:t>
    </w:r>
    <w:proofErr w:type="spellStart"/>
    <w:r w:rsidRPr="003E75D8">
      <w:rPr>
        <w:rFonts w:ascii="Arial" w:hAnsi="Arial" w:cs="Arial"/>
        <w:sz w:val="14"/>
      </w:rPr>
      <w:t>Brgy</w:t>
    </w:r>
    <w:proofErr w:type="spellEnd"/>
    <w:r w:rsidRPr="003E75D8">
      <w:rPr>
        <w:rFonts w:ascii="Arial" w:hAnsi="Arial" w:cs="Arial"/>
        <w:sz w:val="14"/>
      </w:rPr>
      <w:t>. III</w:t>
    </w:r>
    <w:r>
      <w:rPr>
        <w:rFonts w:ascii="Arial" w:hAnsi="Arial" w:cs="Arial"/>
        <w:sz w:val="14"/>
      </w:rPr>
      <w:t>,</w:t>
    </w:r>
    <w:r w:rsidRPr="003E75D8">
      <w:rPr>
        <w:rFonts w:ascii="Arial" w:hAnsi="Arial" w:cs="Arial"/>
        <w:sz w:val="14"/>
      </w:rPr>
      <w:t xml:space="preserve"> Rizal Street, Silay City, Negros Occidental, Philippines</w:t>
    </w:r>
    <w:r>
      <w:rPr>
        <w:rFonts w:ascii="Arial" w:hAnsi="Arial" w:cs="Arial"/>
        <w:sz w:val="14"/>
      </w:rPr>
      <w:tab/>
    </w:r>
  </w:p>
  <w:p w:rsidR="00846D3E" w:rsidRPr="003E75D8" w:rsidRDefault="00846D3E" w:rsidP="00846D3E">
    <w:pPr>
      <w:pStyle w:val="Header"/>
      <w:jc w:val="center"/>
      <w:rPr>
        <w:rFonts w:ascii="Arial" w:hAnsi="Arial" w:cs="Arial"/>
        <w:sz w:val="18"/>
      </w:rPr>
    </w:pPr>
  </w:p>
  <w:p w:rsidR="00846D3E" w:rsidRDefault="00846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56F"/>
    <w:multiLevelType w:val="hybridMultilevel"/>
    <w:tmpl w:val="369EA8F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E0E"/>
    <w:multiLevelType w:val="hybridMultilevel"/>
    <w:tmpl w:val="E16462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9DE"/>
    <w:multiLevelType w:val="hybridMultilevel"/>
    <w:tmpl w:val="2FE4932C"/>
    <w:lvl w:ilvl="0" w:tplc="E65E4E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25" w:hanging="360"/>
      </w:pPr>
    </w:lvl>
    <w:lvl w:ilvl="2" w:tplc="4809001B" w:tentative="1">
      <w:start w:val="1"/>
      <w:numFmt w:val="lowerRoman"/>
      <w:lvlText w:val="%3."/>
      <w:lvlJc w:val="right"/>
      <w:pPr>
        <w:ind w:left="2145" w:hanging="180"/>
      </w:pPr>
    </w:lvl>
    <w:lvl w:ilvl="3" w:tplc="4809000F" w:tentative="1">
      <w:start w:val="1"/>
      <w:numFmt w:val="decimal"/>
      <w:lvlText w:val="%4."/>
      <w:lvlJc w:val="left"/>
      <w:pPr>
        <w:ind w:left="2865" w:hanging="360"/>
      </w:pPr>
    </w:lvl>
    <w:lvl w:ilvl="4" w:tplc="48090019" w:tentative="1">
      <w:start w:val="1"/>
      <w:numFmt w:val="lowerLetter"/>
      <w:lvlText w:val="%5."/>
      <w:lvlJc w:val="left"/>
      <w:pPr>
        <w:ind w:left="3585" w:hanging="360"/>
      </w:pPr>
    </w:lvl>
    <w:lvl w:ilvl="5" w:tplc="4809001B" w:tentative="1">
      <w:start w:val="1"/>
      <w:numFmt w:val="lowerRoman"/>
      <w:lvlText w:val="%6."/>
      <w:lvlJc w:val="right"/>
      <w:pPr>
        <w:ind w:left="4305" w:hanging="180"/>
      </w:pPr>
    </w:lvl>
    <w:lvl w:ilvl="6" w:tplc="4809000F" w:tentative="1">
      <w:start w:val="1"/>
      <w:numFmt w:val="decimal"/>
      <w:lvlText w:val="%7."/>
      <w:lvlJc w:val="left"/>
      <w:pPr>
        <w:ind w:left="5025" w:hanging="360"/>
      </w:pPr>
    </w:lvl>
    <w:lvl w:ilvl="7" w:tplc="48090019" w:tentative="1">
      <w:start w:val="1"/>
      <w:numFmt w:val="lowerLetter"/>
      <w:lvlText w:val="%8."/>
      <w:lvlJc w:val="left"/>
      <w:pPr>
        <w:ind w:left="5745" w:hanging="360"/>
      </w:pPr>
    </w:lvl>
    <w:lvl w:ilvl="8" w:tplc="4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AD15F4E"/>
    <w:multiLevelType w:val="hybridMultilevel"/>
    <w:tmpl w:val="C26E817E"/>
    <w:lvl w:ilvl="0" w:tplc="2508E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00FDB"/>
    <w:multiLevelType w:val="hybridMultilevel"/>
    <w:tmpl w:val="C1485CA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3E"/>
    <w:rsid w:val="0009128C"/>
    <w:rsid w:val="000A55D2"/>
    <w:rsid w:val="000D0748"/>
    <w:rsid w:val="00121078"/>
    <w:rsid w:val="00142104"/>
    <w:rsid w:val="00281C00"/>
    <w:rsid w:val="002E7774"/>
    <w:rsid w:val="00306747"/>
    <w:rsid w:val="006016DF"/>
    <w:rsid w:val="00621477"/>
    <w:rsid w:val="006578E7"/>
    <w:rsid w:val="006A5226"/>
    <w:rsid w:val="006F58AB"/>
    <w:rsid w:val="007C2C11"/>
    <w:rsid w:val="008275C5"/>
    <w:rsid w:val="0084113C"/>
    <w:rsid w:val="00846D3E"/>
    <w:rsid w:val="008840A5"/>
    <w:rsid w:val="008D6201"/>
    <w:rsid w:val="008F157C"/>
    <w:rsid w:val="009034EA"/>
    <w:rsid w:val="00911443"/>
    <w:rsid w:val="00943176"/>
    <w:rsid w:val="00A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E4C70"/>
  <w15:chartTrackingRefBased/>
  <w15:docId w15:val="{75774418-542F-4F24-9EFF-333A0EE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A5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D3E"/>
  </w:style>
  <w:style w:type="paragraph" w:styleId="Footer">
    <w:name w:val="footer"/>
    <w:basedOn w:val="Normal"/>
    <w:link w:val="FooterChar"/>
    <w:uiPriority w:val="99"/>
    <w:unhideWhenUsed/>
    <w:rsid w:val="00846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3E"/>
  </w:style>
  <w:style w:type="character" w:styleId="Hyperlink">
    <w:name w:val="Hyperlink"/>
    <w:basedOn w:val="DefaultParagraphFont"/>
    <w:uiPriority w:val="99"/>
    <w:unhideWhenUsed/>
    <w:rsid w:val="00846D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40A5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7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ed.silay@deped.gov.ph" TargetMode="External"/><Relationship Id="rId2" Type="http://schemas.openxmlformats.org/officeDocument/2006/relationships/hyperlink" Target="https://www.facebook.com/DepEdSilayCity" TargetMode="External"/><Relationship Id="rId1" Type="http://schemas.openxmlformats.org/officeDocument/2006/relationships/hyperlink" Target="mailto:deped.silay@deped.gov.ph" TargetMode="External"/><Relationship Id="rId4" Type="http://schemas.openxmlformats.org/officeDocument/2006/relationships/hyperlink" Target="https://www.facebook.com/DepEdSilayCit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 Silay</cp:lastModifiedBy>
  <cp:revision>2</cp:revision>
  <cp:lastPrinted>2018-06-19T08:24:00Z</cp:lastPrinted>
  <dcterms:created xsi:type="dcterms:W3CDTF">2018-06-19T10:58:00Z</dcterms:created>
  <dcterms:modified xsi:type="dcterms:W3CDTF">2018-06-19T10:58:00Z</dcterms:modified>
</cp:coreProperties>
</file>